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E7E0C" w14:textId="77777777" w:rsidR="00822A0F" w:rsidRPr="00622181" w:rsidRDefault="00822A0F" w:rsidP="002C103B">
      <w:pPr>
        <w:suppressAutoHyphens w:val="0"/>
        <w:jc w:val="both"/>
        <w:rPr>
          <w:rFonts w:ascii="Times New Roman" w:hAnsi="Times New Roman" w:cs="Times New Roman"/>
        </w:rPr>
      </w:pPr>
      <w:r w:rsidRPr="00622181">
        <w:rPr>
          <w:rFonts w:ascii="Times New Roman" w:hAnsi="Times New Roman" w:cs="Times New Roman"/>
          <w:b/>
          <w:bCs/>
        </w:rPr>
        <w:t>Lisa 3</w:t>
      </w:r>
      <w:r w:rsidRPr="00622181">
        <w:rPr>
          <w:rFonts w:ascii="Times New Roman" w:hAnsi="Times New Roman" w:cs="Times New Roman"/>
        </w:rPr>
        <w:t>. Uuringus püstitatud uurimisküsimused ja nendele vastamiseks kasutatavad andmeallikad</w:t>
      </w:r>
    </w:p>
    <w:p w14:paraId="59466AEC" w14:textId="77777777" w:rsidR="00822A0F" w:rsidRPr="00777A72" w:rsidRDefault="00822A0F" w:rsidP="00822A0F">
      <w:pPr>
        <w:pStyle w:val="Standard"/>
        <w:jc w:val="right"/>
        <w:rPr>
          <w:rFonts w:ascii="Times New Roman" w:hAnsi="Times New Roman" w:cs="Times New Roman"/>
          <w:sz w:val="20"/>
          <w:szCs w:val="20"/>
        </w:rPr>
      </w:pPr>
    </w:p>
    <w:p w14:paraId="7D80D465" w14:textId="77777777" w:rsidR="00822A0F" w:rsidRPr="00777A72" w:rsidRDefault="00822A0F" w:rsidP="00822A0F">
      <w:pPr>
        <w:rPr>
          <w:rFonts w:ascii="Times New Roman" w:hAnsi="Times New Roman" w:cs="Times New Roman"/>
          <w:b/>
          <w:bCs/>
          <w:sz w:val="20"/>
          <w:szCs w:val="20"/>
        </w:rPr>
      </w:pPr>
      <w:r w:rsidRPr="00777A72">
        <w:rPr>
          <w:rFonts w:ascii="Times New Roman" w:hAnsi="Times New Roman" w:cs="Times New Roman"/>
          <w:b/>
          <w:bCs/>
          <w:sz w:val="20"/>
          <w:szCs w:val="20"/>
        </w:rPr>
        <w:t>1. uurimisülesanne uuringu etappide kaupa</w:t>
      </w:r>
    </w:p>
    <w:p w14:paraId="52611FC6" w14:textId="77777777" w:rsidR="00822A0F" w:rsidRPr="00777A72" w:rsidRDefault="00822A0F" w:rsidP="00822A0F">
      <w:pPr>
        <w:rPr>
          <w:rFonts w:ascii="Times New Roman" w:hAnsi="Times New Roman" w:cs="Times New Roman"/>
          <w:b/>
          <w:bCs/>
          <w:sz w:val="20"/>
          <w:szCs w:val="20"/>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6237"/>
        <w:gridCol w:w="1984"/>
      </w:tblGrid>
      <w:tr w:rsidR="00822A0F" w:rsidRPr="00777A72" w14:paraId="49C10657" w14:textId="77777777" w:rsidTr="000B2647">
        <w:tc>
          <w:tcPr>
            <w:tcW w:w="1555" w:type="dxa"/>
            <w:shd w:val="clear" w:color="auto" w:fill="D9D9D9" w:themeFill="background1" w:themeFillShade="D9"/>
          </w:tcPr>
          <w:p w14:paraId="730CDD25" w14:textId="77777777" w:rsidR="00822A0F" w:rsidRPr="00777A72" w:rsidRDefault="00822A0F" w:rsidP="000B2647">
            <w:pPr>
              <w:spacing w:before="120" w:after="120"/>
              <w:ind w:left="284"/>
              <w:contextualSpacing/>
              <w:rPr>
                <w:rFonts w:ascii="Times New Roman" w:eastAsia="Times New Roman" w:hAnsi="Times New Roman" w:cs="Times New Roman"/>
                <w:sz w:val="20"/>
                <w:szCs w:val="20"/>
              </w:rPr>
            </w:pPr>
            <w:r w:rsidRPr="00777A72">
              <w:rPr>
                <w:rFonts w:ascii="Times New Roman" w:eastAsia="Times New Roman" w:hAnsi="Times New Roman" w:cs="Times New Roman"/>
                <w:sz w:val="20"/>
                <w:szCs w:val="20"/>
              </w:rPr>
              <w:t>Analüüsi etapp</w:t>
            </w:r>
          </w:p>
        </w:tc>
        <w:tc>
          <w:tcPr>
            <w:tcW w:w="6237" w:type="dxa"/>
            <w:shd w:val="clear" w:color="auto" w:fill="D9D9D9" w:themeFill="background1" w:themeFillShade="D9"/>
          </w:tcPr>
          <w:p w14:paraId="4F8CDC10" w14:textId="77777777" w:rsidR="00822A0F" w:rsidRPr="00777A72" w:rsidRDefault="00822A0F" w:rsidP="000B2647">
            <w:pPr>
              <w:spacing w:before="120" w:after="120"/>
              <w:ind w:left="284"/>
              <w:contextualSpacing/>
              <w:rPr>
                <w:rFonts w:ascii="Times New Roman" w:eastAsia="Times New Roman" w:hAnsi="Times New Roman" w:cs="Times New Roman"/>
                <w:sz w:val="20"/>
                <w:szCs w:val="20"/>
              </w:rPr>
            </w:pPr>
            <w:r w:rsidRPr="00777A72">
              <w:rPr>
                <w:rFonts w:ascii="Times New Roman" w:eastAsia="Times New Roman" w:hAnsi="Times New Roman" w:cs="Times New Roman"/>
                <w:sz w:val="20"/>
                <w:szCs w:val="20"/>
              </w:rPr>
              <w:t>Uurimisküsimused</w:t>
            </w:r>
          </w:p>
        </w:tc>
        <w:tc>
          <w:tcPr>
            <w:tcW w:w="1984" w:type="dxa"/>
            <w:shd w:val="clear" w:color="auto" w:fill="D9D9D9" w:themeFill="background1" w:themeFillShade="D9"/>
          </w:tcPr>
          <w:p w14:paraId="69E322F5" w14:textId="77777777" w:rsidR="00822A0F" w:rsidRPr="00777A72" w:rsidRDefault="00822A0F" w:rsidP="000B2647">
            <w:pPr>
              <w:spacing w:before="120" w:after="120"/>
              <w:ind w:left="284"/>
              <w:contextualSpacing/>
              <w:rPr>
                <w:rFonts w:ascii="Times New Roman" w:eastAsia="Times New Roman" w:hAnsi="Times New Roman" w:cs="Times New Roman"/>
                <w:sz w:val="20"/>
                <w:szCs w:val="20"/>
              </w:rPr>
            </w:pPr>
            <w:r w:rsidRPr="00777A72">
              <w:rPr>
                <w:rFonts w:ascii="Times New Roman" w:eastAsia="Times New Roman" w:hAnsi="Times New Roman" w:cs="Times New Roman"/>
                <w:sz w:val="20"/>
                <w:szCs w:val="20"/>
              </w:rPr>
              <w:t>Kasutatavad andmed</w:t>
            </w:r>
          </w:p>
        </w:tc>
      </w:tr>
      <w:tr w:rsidR="00822A0F" w:rsidRPr="002C103B" w14:paraId="3370F01A" w14:textId="77777777" w:rsidTr="000B2647">
        <w:tc>
          <w:tcPr>
            <w:tcW w:w="1555" w:type="dxa"/>
          </w:tcPr>
          <w:p w14:paraId="0D1D22AE" w14:textId="77777777" w:rsidR="00822A0F" w:rsidRPr="002C103B" w:rsidRDefault="00822A0F" w:rsidP="000B2647">
            <w:pPr>
              <w:jc w:val="both"/>
              <w:rPr>
                <w:rFonts w:ascii="Times New Roman" w:hAnsi="Times New Roman" w:cs="Times New Roman"/>
                <w:sz w:val="20"/>
                <w:szCs w:val="20"/>
              </w:rPr>
            </w:pPr>
            <w:r w:rsidRPr="002C103B">
              <w:rPr>
                <w:rFonts w:ascii="Times New Roman" w:hAnsi="Times New Roman" w:cs="Times New Roman"/>
                <w:sz w:val="20"/>
                <w:szCs w:val="20"/>
              </w:rPr>
              <w:t xml:space="preserve">Kirjanduse ülevaade: tööampsud teistes riikides </w:t>
            </w:r>
          </w:p>
        </w:tc>
        <w:tc>
          <w:tcPr>
            <w:tcW w:w="6237" w:type="dxa"/>
          </w:tcPr>
          <w:p w14:paraId="31C83658" w14:textId="77777777" w:rsidR="00822A0F" w:rsidRPr="002C103B" w:rsidRDefault="00822A0F" w:rsidP="009B5E1A">
            <w:pPr>
              <w:pStyle w:val="Loendilik"/>
              <w:widowControl/>
              <w:numPr>
                <w:ilvl w:val="0"/>
                <w:numId w:val="6"/>
              </w:numPr>
              <w:suppressAutoHyphens w:val="0"/>
              <w:autoSpaceDN/>
              <w:spacing w:after="160" w:line="259" w:lineRule="auto"/>
              <w:jc w:val="both"/>
              <w:textAlignment w:val="auto"/>
              <w:rPr>
                <w:rFonts w:ascii="Times New Roman" w:hAnsi="Times New Roman" w:cs="Times New Roman"/>
                <w:sz w:val="20"/>
                <w:szCs w:val="20"/>
              </w:rPr>
            </w:pPr>
            <w:r w:rsidRPr="002C103B">
              <w:rPr>
                <w:rFonts w:ascii="Times New Roman" w:hAnsi="Times New Roman" w:cs="Times New Roman"/>
                <w:sz w:val="20"/>
                <w:szCs w:val="20"/>
              </w:rPr>
              <w:t xml:space="preserve">Millised on tööampsude mõju ja tulemuslikkuse hinnangud teiste riikide kogemuse järgi? </w:t>
            </w:r>
          </w:p>
          <w:p w14:paraId="68D98C3B" w14:textId="77777777" w:rsidR="00822A0F" w:rsidRPr="002C103B" w:rsidRDefault="00822A0F" w:rsidP="009B5E1A">
            <w:pPr>
              <w:pStyle w:val="Loendilik"/>
              <w:widowControl/>
              <w:numPr>
                <w:ilvl w:val="0"/>
                <w:numId w:val="6"/>
              </w:numPr>
              <w:suppressAutoHyphens w:val="0"/>
              <w:autoSpaceDN/>
              <w:spacing w:after="160" w:line="259" w:lineRule="auto"/>
              <w:jc w:val="both"/>
              <w:textAlignment w:val="auto"/>
              <w:rPr>
                <w:rFonts w:ascii="Times New Roman" w:hAnsi="Times New Roman" w:cs="Times New Roman"/>
                <w:sz w:val="20"/>
                <w:szCs w:val="20"/>
              </w:rPr>
            </w:pPr>
            <w:r w:rsidRPr="002C103B">
              <w:rPr>
                <w:rFonts w:ascii="Times New Roman" w:hAnsi="Times New Roman" w:cs="Times New Roman"/>
                <w:sz w:val="20"/>
                <w:szCs w:val="20"/>
              </w:rPr>
              <w:t>Millised tegurid nende analüüside järgi tööampsude mõju ja tulemuslikkust võimendavad/suunavad?</w:t>
            </w:r>
          </w:p>
          <w:p w14:paraId="7CE5B176" w14:textId="77777777" w:rsidR="00822A0F" w:rsidRPr="002C103B" w:rsidRDefault="00822A0F" w:rsidP="009B5E1A">
            <w:pPr>
              <w:pStyle w:val="Loendilik"/>
              <w:widowControl/>
              <w:numPr>
                <w:ilvl w:val="0"/>
                <w:numId w:val="6"/>
              </w:numPr>
              <w:suppressAutoHyphens w:val="0"/>
              <w:autoSpaceDN/>
              <w:spacing w:after="160" w:line="259" w:lineRule="auto"/>
              <w:jc w:val="both"/>
              <w:textAlignment w:val="auto"/>
              <w:rPr>
                <w:rFonts w:ascii="Times New Roman" w:hAnsi="Times New Roman" w:cs="Times New Roman"/>
                <w:sz w:val="20"/>
                <w:szCs w:val="20"/>
              </w:rPr>
            </w:pPr>
            <w:r w:rsidRPr="002C103B">
              <w:rPr>
                <w:rFonts w:ascii="Times New Roman" w:hAnsi="Times New Roman" w:cs="Times New Roman"/>
                <w:sz w:val="20"/>
                <w:szCs w:val="20"/>
              </w:rPr>
              <w:t>Millised on olnud lahendused tööampsude mõju ja tulemuslikkuse suurendamiseks? Kui infot on, siis milliseid tulemusi need muudatused on andnud?</w:t>
            </w:r>
          </w:p>
        </w:tc>
        <w:tc>
          <w:tcPr>
            <w:tcW w:w="1984" w:type="dxa"/>
          </w:tcPr>
          <w:p w14:paraId="12D5E9A4" w14:textId="77777777" w:rsidR="00822A0F" w:rsidRPr="002C103B" w:rsidRDefault="00822A0F" w:rsidP="000B2647">
            <w:pPr>
              <w:jc w:val="both"/>
              <w:rPr>
                <w:rFonts w:ascii="Times New Roman" w:hAnsi="Times New Roman" w:cs="Times New Roman"/>
                <w:sz w:val="20"/>
                <w:szCs w:val="20"/>
              </w:rPr>
            </w:pPr>
            <w:r w:rsidRPr="002C103B">
              <w:rPr>
                <w:rFonts w:ascii="Times New Roman" w:hAnsi="Times New Roman" w:cs="Times New Roman"/>
                <w:sz w:val="20"/>
                <w:szCs w:val="20"/>
              </w:rPr>
              <w:t>Kirjanduse ülevaade</w:t>
            </w:r>
          </w:p>
        </w:tc>
      </w:tr>
      <w:tr w:rsidR="00822A0F" w:rsidRPr="002C103B" w14:paraId="67667A72" w14:textId="77777777" w:rsidTr="000B2647">
        <w:tc>
          <w:tcPr>
            <w:tcW w:w="1555" w:type="dxa"/>
            <w:shd w:val="clear" w:color="auto" w:fill="auto"/>
          </w:tcPr>
          <w:p w14:paraId="0EB7DFC7" w14:textId="77777777" w:rsidR="00822A0F" w:rsidRPr="002C103B" w:rsidRDefault="00822A0F" w:rsidP="000B2647">
            <w:pPr>
              <w:spacing w:before="120" w:after="120"/>
              <w:contextualSpacing/>
              <w:rPr>
                <w:rFonts w:ascii="Times New Roman" w:eastAsia="Times New Roman" w:hAnsi="Times New Roman" w:cs="Times New Roman"/>
                <w:sz w:val="20"/>
                <w:szCs w:val="20"/>
              </w:rPr>
            </w:pPr>
            <w:r w:rsidRPr="002C103B">
              <w:rPr>
                <w:rFonts w:ascii="Times New Roman" w:eastAsia="Times New Roman" w:hAnsi="Times New Roman" w:cs="Times New Roman"/>
                <w:sz w:val="20"/>
                <w:szCs w:val="20"/>
              </w:rPr>
              <w:t>Tööampsude poliitika disain ja rakendamine</w:t>
            </w:r>
          </w:p>
        </w:tc>
        <w:tc>
          <w:tcPr>
            <w:tcW w:w="6237" w:type="dxa"/>
            <w:shd w:val="clear" w:color="auto" w:fill="auto"/>
          </w:tcPr>
          <w:p w14:paraId="3F108FF6" w14:textId="77777777" w:rsidR="00822A0F" w:rsidRPr="002C103B" w:rsidRDefault="00822A0F" w:rsidP="009B5E1A">
            <w:pPr>
              <w:pStyle w:val="Loendilik"/>
              <w:widowControl/>
              <w:numPr>
                <w:ilvl w:val="0"/>
                <w:numId w:val="5"/>
              </w:numPr>
              <w:suppressAutoHyphens w:val="0"/>
              <w:autoSpaceDN/>
              <w:spacing w:before="120" w:after="120"/>
              <w:jc w:val="both"/>
              <w:textAlignment w:val="auto"/>
              <w:rPr>
                <w:rFonts w:ascii="Times New Roman" w:eastAsia="Times New Roman" w:hAnsi="Times New Roman" w:cs="Times New Roman"/>
                <w:sz w:val="20"/>
                <w:szCs w:val="20"/>
              </w:rPr>
            </w:pPr>
            <w:r w:rsidRPr="002C103B">
              <w:rPr>
                <w:rFonts w:ascii="Times New Roman" w:eastAsia="Times New Roman" w:hAnsi="Times New Roman" w:cs="Times New Roman"/>
                <w:sz w:val="20"/>
                <w:szCs w:val="20"/>
              </w:rPr>
              <w:t>Millised on tööampsudele seatud eesmärgid ja kuidas need on seni täidetud? Mis toetab, mis takistab eesmärkide täitmist?</w:t>
            </w:r>
          </w:p>
          <w:p w14:paraId="796FB2D2" w14:textId="0E87CA4B" w:rsidR="00822A0F" w:rsidRPr="002C103B" w:rsidRDefault="00822A0F" w:rsidP="009B5E1A">
            <w:pPr>
              <w:pStyle w:val="Loendilik"/>
              <w:widowControl/>
              <w:numPr>
                <w:ilvl w:val="0"/>
                <w:numId w:val="5"/>
              </w:numPr>
              <w:suppressAutoHyphens w:val="0"/>
              <w:autoSpaceDN/>
              <w:spacing w:before="120" w:after="120"/>
              <w:jc w:val="both"/>
              <w:textAlignment w:val="auto"/>
              <w:rPr>
                <w:rFonts w:ascii="Times New Roman" w:eastAsia="Times New Roman" w:hAnsi="Times New Roman" w:cs="Times New Roman"/>
                <w:sz w:val="20"/>
                <w:szCs w:val="20"/>
              </w:rPr>
            </w:pPr>
            <w:r w:rsidRPr="002C103B">
              <w:rPr>
                <w:rFonts w:ascii="Times New Roman" w:eastAsia="Times New Roman" w:hAnsi="Times New Roman" w:cs="Times New Roman"/>
                <w:sz w:val="20"/>
                <w:szCs w:val="20"/>
              </w:rPr>
              <w:t>Kuivõrd vasta</w:t>
            </w:r>
            <w:r w:rsidR="0081534A">
              <w:rPr>
                <w:rFonts w:ascii="Times New Roman" w:eastAsia="Times New Roman" w:hAnsi="Times New Roman" w:cs="Times New Roman"/>
                <w:sz w:val="20"/>
                <w:szCs w:val="20"/>
              </w:rPr>
              <w:t>vad tööampsud</w:t>
            </w:r>
            <w:r w:rsidRPr="002C103B">
              <w:rPr>
                <w:rFonts w:ascii="Times New Roman" w:eastAsia="Times New Roman" w:hAnsi="Times New Roman" w:cs="Times New Roman"/>
                <w:sz w:val="20"/>
                <w:szCs w:val="20"/>
              </w:rPr>
              <w:t xml:space="preserve"> sihtrühmade vajadustele? Kellel on vaja tööampsude tegemise võimalust? </w:t>
            </w:r>
          </w:p>
          <w:p w14:paraId="4D2C160E" w14:textId="77777777" w:rsidR="00822A0F" w:rsidRPr="002C103B" w:rsidRDefault="00822A0F" w:rsidP="009B5E1A">
            <w:pPr>
              <w:pStyle w:val="Loendilik"/>
              <w:widowControl/>
              <w:numPr>
                <w:ilvl w:val="0"/>
                <w:numId w:val="5"/>
              </w:numPr>
              <w:suppressAutoHyphens w:val="0"/>
              <w:autoSpaceDN/>
              <w:spacing w:before="120" w:after="120"/>
              <w:jc w:val="both"/>
              <w:textAlignment w:val="auto"/>
              <w:rPr>
                <w:rFonts w:ascii="Times New Roman" w:eastAsia="Times New Roman" w:hAnsi="Times New Roman" w:cs="Times New Roman"/>
                <w:sz w:val="20"/>
                <w:szCs w:val="20"/>
              </w:rPr>
            </w:pPr>
            <w:r w:rsidRPr="002C103B">
              <w:rPr>
                <w:rFonts w:ascii="Times New Roman" w:eastAsia="Times New Roman" w:hAnsi="Times New Roman" w:cs="Times New Roman"/>
                <w:sz w:val="20"/>
                <w:szCs w:val="20"/>
              </w:rPr>
              <w:t xml:space="preserve">Milline on töötute valmisolek tööampse teha? Millistest teguritest see sõltub? </w:t>
            </w:r>
          </w:p>
          <w:p w14:paraId="2F56E2FD" w14:textId="78041F38" w:rsidR="00822A0F" w:rsidRPr="002C103B" w:rsidRDefault="00822A0F" w:rsidP="009B5E1A">
            <w:pPr>
              <w:pStyle w:val="Loendilik"/>
              <w:widowControl/>
              <w:numPr>
                <w:ilvl w:val="0"/>
                <w:numId w:val="5"/>
              </w:numPr>
              <w:suppressAutoHyphens w:val="0"/>
              <w:autoSpaceDN/>
              <w:spacing w:before="120" w:after="120"/>
              <w:jc w:val="both"/>
              <w:textAlignment w:val="auto"/>
              <w:rPr>
                <w:rFonts w:ascii="Times New Roman" w:eastAsia="Times New Roman" w:hAnsi="Times New Roman" w:cs="Times New Roman"/>
                <w:sz w:val="20"/>
                <w:szCs w:val="20"/>
              </w:rPr>
            </w:pPr>
            <w:r w:rsidRPr="002C103B">
              <w:rPr>
                <w:rFonts w:ascii="Times New Roman" w:eastAsia="Times New Roman" w:hAnsi="Times New Roman" w:cs="Times New Roman"/>
                <w:sz w:val="20"/>
                <w:szCs w:val="20"/>
              </w:rPr>
              <w:t>Kuivõrd mõjutavad meetme rakendamist välised tegurid (tööturu olukord, tööpakkumiste kättesaadavus jms)? Kuivõrd on mõjutanud Ukraina põgenike kasv Eestis? Kuivõrd on mõjutanud meetme rakendamise esimest pilti C</w:t>
            </w:r>
            <w:r w:rsidR="00E3217E">
              <w:rPr>
                <w:rFonts w:ascii="Times New Roman" w:eastAsia="Times New Roman" w:hAnsi="Times New Roman" w:cs="Times New Roman"/>
                <w:sz w:val="20"/>
                <w:szCs w:val="20"/>
              </w:rPr>
              <w:t>OVID-19</w:t>
            </w:r>
            <w:r w:rsidRPr="002C103B">
              <w:rPr>
                <w:rFonts w:ascii="Times New Roman" w:eastAsia="Times New Roman" w:hAnsi="Times New Roman" w:cs="Times New Roman"/>
                <w:sz w:val="20"/>
                <w:szCs w:val="20"/>
              </w:rPr>
              <w:t xml:space="preserve"> periood (selgituseks: analüüsitud perioodi sisse on jäänud </w:t>
            </w:r>
            <w:r w:rsidR="00E3217E">
              <w:rPr>
                <w:rFonts w:ascii="Times New Roman" w:eastAsia="Times New Roman" w:hAnsi="Times New Roman" w:cs="Times New Roman"/>
                <w:sz w:val="20"/>
                <w:szCs w:val="20"/>
              </w:rPr>
              <w:t>COVID-19</w:t>
            </w:r>
            <w:r w:rsidRPr="002C103B">
              <w:rPr>
                <w:rFonts w:ascii="Times New Roman" w:eastAsia="Times New Roman" w:hAnsi="Times New Roman" w:cs="Times New Roman"/>
                <w:sz w:val="20"/>
                <w:szCs w:val="20"/>
              </w:rPr>
              <w:t xml:space="preserve"> piirangute rakendamine, mis võib ülevaadet meetme kasutamisest mõjutada)</w:t>
            </w:r>
          </w:p>
          <w:p w14:paraId="334EDDD3" w14:textId="77777777" w:rsidR="00822A0F" w:rsidRPr="002C103B" w:rsidRDefault="00822A0F" w:rsidP="009B5E1A">
            <w:pPr>
              <w:pStyle w:val="Loendilik"/>
              <w:widowControl/>
              <w:numPr>
                <w:ilvl w:val="0"/>
                <w:numId w:val="5"/>
              </w:numPr>
              <w:suppressAutoHyphens w:val="0"/>
              <w:autoSpaceDN/>
              <w:spacing w:before="120" w:after="120"/>
              <w:jc w:val="both"/>
              <w:textAlignment w:val="auto"/>
              <w:rPr>
                <w:rFonts w:ascii="Times New Roman" w:eastAsia="Times New Roman" w:hAnsi="Times New Roman" w:cs="Times New Roman"/>
                <w:sz w:val="20"/>
                <w:szCs w:val="20"/>
              </w:rPr>
            </w:pPr>
            <w:r w:rsidRPr="002C103B">
              <w:rPr>
                <w:rFonts w:ascii="Times New Roman" w:eastAsia="Times New Roman" w:hAnsi="Times New Roman" w:cs="Times New Roman"/>
                <w:sz w:val="20"/>
                <w:szCs w:val="20"/>
              </w:rPr>
              <w:t>Kas teenusel osalevad need sihtrühmad, kellel on selleks poliitikakujundaja hinnangu järgi vajadus? Kui vajalikud sihtrühmad tööampsude tegemiseni ei jõua, siis miks (mis on takistused)?</w:t>
            </w:r>
          </w:p>
          <w:p w14:paraId="73A0C04A" w14:textId="2F77A7B0" w:rsidR="00822A0F" w:rsidRPr="002C103B" w:rsidRDefault="00822A0F" w:rsidP="009B5E1A">
            <w:pPr>
              <w:pStyle w:val="Loendilik"/>
              <w:widowControl/>
              <w:numPr>
                <w:ilvl w:val="0"/>
                <w:numId w:val="5"/>
              </w:numPr>
              <w:suppressAutoHyphens w:val="0"/>
              <w:autoSpaceDN/>
              <w:spacing w:before="120" w:after="120"/>
              <w:jc w:val="both"/>
              <w:textAlignment w:val="auto"/>
              <w:rPr>
                <w:rFonts w:ascii="Times New Roman" w:eastAsia="Times New Roman" w:hAnsi="Times New Roman" w:cs="Times New Roman"/>
                <w:sz w:val="20"/>
                <w:szCs w:val="20"/>
              </w:rPr>
            </w:pPr>
            <w:r w:rsidRPr="002C103B">
              <w:rPr>
                <w:rFonts w:ascii="Times New Roman" w:eastAsia="Times New Roman" w:hAnsi="Times New Roman" w:cs="Times New Roman"/>
                <w:sz w:val="20"/>
                <w:szCs w:val="20"/>
              </w:rPr>
              <w:t xml:space="preserve">Milline on sihtrühmade ligipääs </w:t>
            </w:r>
            <w:r w:rsidR="00C361E3">
              <w:rPr>
                <w:rFonts w:ascii="Times New Roman" w:eastAsia="Times New Roman" w:hAnsi="Times New Roman" w:cs="Times New Roman"/>
                <w:sz w:val="20"/>
                <w:szCs w:val="20"/>
              </w:rPr>
              <w:t>tööampsudele</w:t>
            </w:r>
            <w:r w:rsidRPr="002C103B">
              <w:rPr>
                <w:rFonts w:ascii="Times New Roman" w:eastAsia="Times New Roman" w:hAnsi="Times New Roman" w:cs="Times New Roman"/>
                <w:sz w:val="20"/>
                <w:szCs w:val="20"/>
              </w:rPr>
              <w:t xml:space="preserve"> ja kuidas toetab töötukassa süsteem (nõustajate tegevus, jagatav info vms) tööampsudeni jõudmist? Milliste teiste osapoolte panus on vajalik, et töötud leiaksid ja kasutaksid tööampsude võimalust? </w:t>
            </w:r>
          </w:p>
          <w:p w14:paraId="78FDD283" w14:textId="77777777" w:rsidR="00822A0F" w:rsidRPr="002C103B" w:rsidRDefault="00822A0F" w:rsidP="009B5E1A">
            <w:pPr>
              <w:pStyle w:val="Loendilik"/>
              <w:widowControl/>
              <w:numPr>
                <w:ilvl w:val="0"/>
                <w:numId w:val="5"/>
              </w:numPr>
              <w:suppressAutoHyphens w:val="0"/>
              <w:autoSpaceDN/>
              <w:spacing w:before="120" w:after="120"/>
              <w:jc w:val="both"/>
              <w:textAlignment w:val="auto"/>
              <w:rPr>
                <w:rFonts w:ascii="Times New Roman" w:eastAsia="Times New Roman" w:hAnsi="Times New Roman" w:cs="Times New Roman"/>
                <w:sz w:val="20"/>
                <w:szCs w:val="20"/>
              </w:rPr>
            </w:pPr>
            <w:r w:rsidRPr="002C103B">
              <w:rPr>
                <w:rFonts w:ascii="Times New Roman" w:eastAsia="Times New Roman" w:hAnsi="Times New Roman" w:cs="Times New Roman"/>
                <w:sz w:val="20"/>
                <w:szCs w:val="20"/>
              </w:rPr>
              <w:t>Milline on protsess tööampse pakkuvate tööandjate leidmiseks ning tööotsijate ja tööandjate omavahel kokku viimiseks? Kuidas ja millised töötukassa tegevused seda toetavad? Milliste teiste osapoolte panus on vajalik?</w:t>
            </w:r>
          </w:p>
        </w:tc>
        <w:tc>
          <w:tcPr>
            <w:tcW w:w="1984" w:type="dxa"/>
          </w:tcPr>
          <w:p w14:paraId="3C81E0B4" w14:textId="77777777" w:rsidR="00822A0F" w:rsidRPr="002C103B" w:rsidRDefault="00822A0F" w:rsidP="000B2647">
            <w:pPr>
              <w:spacing w:before="120" w:after="120"/>
              <w:contextualSpacing/>
              <w:rPr>
                <w:rFonts w:ascii="Times New Roman" w:eastAsia="Times New Roman" w:hAnsi="Times New Roman" w:cs="Times New Roman"/>
                <w:sz w:val="20"/>
                <w:szCs w:val="20"/>
              </w:rPr>
            </w:pPr>
            <w:r w:rsidRPr="002C103B">
              <w:rPr>
                <w:rFonts w:ascii="Times New Roman" w:eastAsia="Times New Roman" w:hAnsi="Times New Roman" w:cs="Times New Roman"/>
                <w:sz w:val="20"/>
                <w:szCs w:val="20"/>
              </w:rPr>
              <w:t>Dokumendianalüüs</w:t>
            </w:r>
          </w:p>
          <w:p w14:paraId="5D962FA2" w14:textId="77777777" w:rsidR="00822A0F" w:rsidRPr="002C103B" w:rsidRDefault="00822A0F" w:rsidP="000B2647">
            <w:pPr>
              <w:spacing w:before="120" w:after="120"/>
              <w:ind w:left="284"/>
              <w:contextualSpacing/>
              <w:rPr>
                <w:rFonts w:ascii="Times New Roman" w:eastAsia="Times New Roman" w:hAnsi="Times New Roman" w:cs="Times New Roman"/>
                <w:sz w:val="20"/>
                <w:szCs w:val="20"/>
              </w:rPr>
            </w:pPr>
          </w:p>
          <w:p w14:paraId="65AE3650" w14:textId="77777777" w:rsidR="00822A0F" w:rsidRPr="002C103B" w:rsidRDefault="00822A0F" w:rsidP="000B2647">
            <w:pPr>
              <w:spacing w:before="120" w:after="120"/>
              <w:contextualSpacing/>
              <w:rPr>
                <w:rFonts w:ascii="Times New Roman" w:eastAsia="Times New Roman" w:hAnsi="Times New Roman" w:cs="Times New Roman"/>
                <w:sz w:val="20"/>
                <w:szCs w:val="20"/>
              </w:rPr>
            </w:pPr>
            <w:r w:rsidRPr="002C103B">
              <w:rPr>
                <w:rFonts w:ascii="Times New Roman" w:eastAsia="Times New Roman" w:hAnsi="Times New Roman" w:cs="Times New Roman"/>
                <w:sz w:val="20"/>
                <w:szCs w:val="20"/>
              </w:rPr>
              <w:t>Ekspertintervjuud (MKM ja töötukassa esindajad)</w:t>
            </w:r>
          </w:p>
        </w:tc>
      </w:tr>
      <w:tr w:rsidR="00822A0F" w:rsidRPr="002C103B" w14:paraId="0AAEEC26" w14:textId="77777777" w:rsidTr="000B2647">
        <w:tc>
          <w:tcPr>
            <w:tcW w:w="1555" w:type="dxa"/>
            <w:vMerge w:val="restart"/>
          </w:tcPr>
          <w:p w14:paraId="61744A05" w14:textId="77777777" w:rsidR="00822A0F" w:rsidRPr="002C103B" w:rsidRDefault="00822A0F" w:rsidP="000B2647">
            <w:pPr>
              <w:jc w:val="both"/>
              <w:rPr>
                <w:rFonts w:ascii="Times New Roman" w:hAnsi="Times New Roman" w:cs="Times New Roman"/>
                <w:sz w:val="20"/>
                <w:szCs w:val="20"/>
              </w:rPr>
            </w:pPr>
            <w:r w:rsidRPr="002C103B">
              <w:rPr>
                <w:rFonts w:ascii="Times New Roman" w:hAnsi="Times New Roman" w:cs="Times New Roman"/>
                <w:sz w:val="20"/>
                <w:szCs w:val="20"/>
              </w:rPr>
              <w:t>Tööampsude tegemine: sihtrühm töötud</w:t>
            </w:r>
          </w:p>
        </w:tc>
        <w:tc>
          <w:tcPr>
            <w:tcW w:w="6237" w:type="dxa"/>
          </w:tcPr>
          <w:p w14:paraId="45487D27" w14:textId="77777777" w:rsidR="00822A0F" w:rsidRPr="002C103B" w:rsidRDefault="00822A0F" w:rsidP="009B5E1A">
            <w:pPr>
              <w:pStyle w:val="Loendilik"/>
              <w:widowControl/>
              <w:numPr>
                <w:ilvl w:val="0"/>
                <w:numId w:val="1"/>
              </w:numPr>
              <w:suppressAutoHyphens w:val="0"/>
              <w:autoSpaceDN/>
              <w:spacing w:before="120" w:after="120"/>
              <w:jc w:val="both"/>
              <w:textAlignment w:val="auto"/>
              <w:rPr>
                <w:rStyle w:val="cf01"/>
                <w:rFonts w:ascii="Times New Roman" w:hAnsi="Times New Roman" w:cs="Times New Roman"/>
                <w:sz w:val="20"/>
                <w:szCs w:val="20"/>
              </w:rPr>
            </w:pPr>
            <w:r w:rsidRPr="002C103B">
              <w:rPr>
                <w:rStyle w:val="cf01"/>
                <w:rFonts w:ascii="Times New Roman" w:hAnsi="Times New Roman" w:cs="Times New Roman"/>
                <w:sz w:val="20"/>
                <w:szCs w:val="20"/>
              </w:rPr>
              <w:t xml:space="preserve">Milline on registreeritud töötute valmisolek ja huvi tööampse teha? </w:t>
            </w:r>
          </w:p>
          <w:p w14:paraId="08F62B1F" w14:textId="77777777" w:rsidR="00822A0F" w:rsidRPr="002C103B" w:rsidRDefault="00822A0F" w:rsidP="009B5E1A">
            <w:pPr>
              <w:pStyle w:val="Loendilik"/>
              <w:widowControl/>
              <w:numPr>
                <w:ilvl w:val="1"/>
                <w:numId w:val="1"/>
              </w:numPr>
              <w:suppressAutoHyphens w:val="0"/>
              <w:autoSpaceDN/>
              <w:spacing w:before="120" w:after="120"/>
              <w:jc w:val="both"/>
              <w:textAlignment w:val="auto"/>
              <w:rPr>
                <w:rStyle w:val="cf01"/>
                <w:rFonts w:ascii="Times New Roman" w:hAnsi="Times New Roman" w:cs="Times New Roman"/>
                <w:sz w:val="20"/>
                <w:szCs w:val="20"/>
              </w:rPr>
            </w:pPr>
            <w:r w:rsidRPr="002C103B">
              <w:rPr>
                <w:rStyle w:val="cf01"/>
                <w:rFonts w:ascii="Times New Roman" w:hAnsi="Times New Roman" w:cs="Times New Roman"/>
                <w:sz w:val="20"/>
                <w:szCs w:val="20"/>
              </w:rPr>
              <w:t xml:space="preserve">Milline on töötute teadlikkus tööampsude tegemise võimalusest ja töötuna arvel oleku ajal töötamise tingimustest? </w:t>
            </w:r>
          </w:p>
          <w:p w14:paraId="66E0F197" w14:textId="77777777" w:rsidR="00822A0F" w:rsidRPr="002C103B" w:rsidRDefault="00822A0F" w:rsidP="009B5E1A">
            <w:pPr>
              <w:pStyle w:val="Loendilik"/>
              <w:widowControl/>
              <w:numPr>
                <w:ilvl w:val="1"/>
                <w:numId w:val="1"/>
              </w:numPr>
              <w:suppressAutoHyphens w:val="0"/>
              <w:autoSpaceDN/>
              <w:spacing w:before="120" w:after="120"/>
              <w:jc w:val="both"/>
              <w:textAlignment w:val="auto"/>
              <w:rPr>
                <w:rStyle w:val="cf01"/>
                <w:rFonts w:ascii="Times New Roman" w:hAnsi="Times New Roman" w:cs="Times New Roman"/>
                <w:sz w:val="20"/>
                <w:szCs w:val="20"/>
              </w:rPr>
            </w:pPr>
            <w:r w:rsidRPr="002C103B">
              <w:rPr>
                <w:rStyle w:val="cf01"/>
                <w:rFonts w:ascii="Times New Roman" w:hAnsi="Times New Roman" w:cs="Times New Roman"/>
                <w:sz w:val="20"/>
                <w:szCs w:val="20"/>
              </w:rPr>
              <w:t>Milline on ligipääs tööampsude võimalustele? Kuivõrd on tööampsude pakkumisi otsitud, kuivõrd neid on ette sattunud tööotsingute käigus? (</w:t>
            </w:r>
            <w:r w:rsidRPr="009265DC">
              <w:rPr>
                <w:rStyle w:val="cf01"/>
                <w:rFonts w:ascii="Times New Roman" w:hAnsi="Times New Roman" w:cs="Times New Roman"/>
                <w:i/>
                <w:iCs/>
                <w:sz w:val="20"/>
                <w:szCs w:val="20"/>
              </w:rPr>
              <w:t>Selgituseks: inimestele ei pruugi tööampsud olla alati kättesaadavad</w:t>
            </w:r>
            <w:r w:rsidRPr="002C103B">
              <w:rPr>
                <w:rStyle w:val="cf01"/>
                <w:rFonts w:ascii="Times New Roman" w:hAnsi="Times New Roman" w:cs="Times New Roman"/>
                <w:sz w:val="20"/>
                <w:szCs w:val="20"/>
              </w:rPr>
              <w:t>)</w:t>
            </w:r>
          </w:p>
          <w:p w14:paraId="5EA129EF" w14:textId="78C9AEC9" w:rsidR="00822A0F" w:rsidRPr="002C103B" w:rsidRDefault="00822A0F" w:rsidP="009B5E1A">
            <w:pPr>
              <w:pStyle w:val="Loendilik"/>
              <w:widowControl/>
              <w:numPr>
                <w:ilvl w:val="1"/>
                <w:numId w:val="1"/>
              </w:numPr>
              <w:suppressAutoHyphens w:val="0"/>
              <w:autoSpaceDN/>
              <w:spacing w:before="120" w:after="120"/>
              <w:jc w:val="both"/>
              <w:textAlignment w:val="auto"/>
              <w:rPr>
                <w:rStyle w:val="cf01"/>
                <w:rFonts w:ascii="Times New Roman" w:hAnsi="Times New Roman" w:cs="Times New Roman"/>
                <w:sz w:val="20"/>
                <w:szCs w:val="20"/>
              </w:rPr>
            </w:pPr>
            <w:r w:rsidRPr="002C103B">
              <w:rPr>
                <w:rStyle w:val="cf01"/>
                <w:rFonts w:ascii="Times New Roman" w:hAnsi="Times New Roman" w:cs="Times New Roman"/>
                <w:sz w:val="20"/>
                <w:szCs w:val="20"/>
              </w:rPr>
              <w:t>Milline on töötute suhtumine tööampsudesse ja kuivõrd ollakse valmis seda tegema</w:t>
            </w:r>
            <w:r w:rsidR="00A12B5E">
              <w:rPr>
                <w:rStyle w:val="cf01"/>
                <w:rFonts w:ascii="Times New Roman" w:hAnsi="Times New Roman" w:cs="Times New Roman"/>
                <w:sz w:val="20"/>
                <w:szCs w:val="20"/>
              </w:rPr>
              <w:t>,</w:t>
            </w:r>
            <w:r w:rsidRPr="002C103B">
              <w:rPr>
                <w:rStyle w:val="cf01"/>
                <w:rFonts w:ascii="Times New Roman" w:hAnsi="Times New Roman" w:cs="Times New Roman"/>
                <w:sz w:val="20"/>
                <w:szCs w:val="20"/>
              </w:rPr>
              <w:t xml:space="preserve"> kui võimalus avaneb? (</w:t>
            </w:r>
            <w:r w:rsidR="009265DC">
              <w:rPr>
                <w:rStyle w:val="cf01"/>
                <w:rFonts w:ascii="Times New Roman" w:hAnsi="Times New Roman" w:cs="Times New Roman"/>
                <w:i/>
                <w:iCs/>
                <w:sz w:val="20"/>
                <w:szCs w:val="20"/>
              </w:rPr>
              <w:t>S</w:t>
            </w:r>
            <w:r w:rsidRPr="009265DC">
              <w:rPr>
                <w:rStyle w:val="cf01"/>
                <w:rFonts w:ascii="Times New Roman" w:hAnsi="Times New Roman" w:cs="Times New Roman"/>
                <w:i/>
                <w:iCs/>
                <w:sz w:val="20"/>
                <w:szCs w:val="20"/>
              </w:rPr>
              <w:t>elgituseks: tööampsude tegemist võib piirata ka negatiivne suhtumine tööampsudesse, madal valmisolek pidevalt uue keskkonnaga kohaneda</w:t>
            </w:r>
            <w:r w:rsidRPr="002C103B">
              <w:rPr>
                <w:rStyle w:val="cf01"/>
                <w:rFonts w:ascii="Times New Roman" w:hAnsi="Times New Roman" w:cs="Times New Roman"/>
                <w:sz w:val="20"/>
                <w:szCs w:val="20"/>
              </w:rPr>
              <w:t>)</w:t>
            </w:r>
          </w:p>
          <w:p w14:paraId="67D2AE3B" w14:textId="77777777" w:rsidR="00822A0F" w:rsidRPr="002C103B" w:rsidRDefault="00822A0F" w:rsidP="009B5E1A">
            <w:pPr>
              <w:pStyle w:val="Loendilik"/>
              <w:widowControl/>
              <w:numPr>
                <w:ilvl w:val="1"/>
                <w:numId w:val="1"/>
              </w:numPr>
              <w:suppressAutoHyphens w:val="0"/>
              <w:autoSpaceDN/>
              <w:spacing w:before="120" w:after="120"/>
              <w:jc w:val="both"/>
              <w:textAlignment w:val="auto"/>
              <w:rPr>
                <w:rStyle w:val="cf01"/>
                <w:rFonts w:ascii="Times New Roman" w:hAnsi="Times New Roman" w:cs="Times New Roman"/>
                <w:bCs/>
                <w:sz w:val="20"/>
                <w:szCs w:val="20"/>
              </w:rPr>
            </w:pPr>
            <w:r w:rsidRPr="002C103B">
              <w:rPr>
                <w:rStyle w:val="cf01"/>
                <w:rFonts w:ascii="Times New Roman" w:hAnsi="Times New Roman" w:cs="Times New Roman"/>
                <w:sz w:val="20"/>
                <w:szCs w:val="20"/>
              </w:rPr>
              <w:t xml:space="preserve">Uuringust nähtus, et ajutist tööd teevad enam noorematesse vanuserühmadesse kuuluvad naised, samuti enam kõrgharidusega inimesed. Millistel põhjustel tööampse ei tehta? </w:t>
            </w:r>
          </w:p>
          <w:p w14:paraId="187309AB" w14:textId="6E5CFB20" w:rsidR="00822A0F" w:rsidRPr="002C103B" w:rsidRDefault="00822A0F" w:rsidP="009B5E1A">
            <w:pPr>
              <w:pStyle w:val="Loendilik"/>
              <w:widowControl/>
              <w:numPr>
                <w:ilvl w:val="1"/>
                <w:numId w:val="1"/>
              </w:numPr>
              <w:suppressAutoHyphens w:val="0"/>
              <w:autoSpaceDN/>
              <w:spacing w:before="120" w:after="120"/>
              <w:jc w:val="both"/>
              <w:textAlignment w:val="auto"/>
              <w:rPr>
                <w:rStyle w:val="cf01"/>
                <w:rFonts w:ascii="Times New Roman" w:hAnsi="Times New Roman" w:cs="Times New Roman"/>
                <w:sz w:val="20"/>
                <w:szCs w:val="20"/>
              </w:rPr>
            </w:pPr>
            <w:r w:rsidRPr="002C103B">
              <w:rPr>
                <w:rStyle w:val="cf01"/>
                <w:rFonts w:ascii="Times New Roman" w:hAnsi="Times New Roman" w:cs="Times New Roman"/>
                <w:sz w:val="20"/>
                <w:szCs w:val="20"/>
              </w:rPr>
              <w:t xml:space="preserve">Milliseid töö otsimise viise registreeritud töötud kasutavad ning millised viisid viivad suurema tõenäosusega tööampsude </w:t>
            </w:r>
            <w:r w:rsidRPr="002C103B">
              <w:rPr>
                <w:rStyle w:val="cf01"/>
                <w:rFonts w:ascii="Times New Roman" w:hAnsi="Times New Roman" w:cs="Times New Roman"/>
                <w:sz w:val="20"/>
                <w:szCs w:val="20"/>
              </w:rPr>
              <w:lastRenderedPageBreak/>
              <w:t>leidmiseni? (</w:t>
            </w:r>
            <w:r w:rsidR="009265DC">
              <w:rPr>
                <w:rStyle w:val="cf01"/>
                <w:rFonts w:ascii="Times New Roman" w:hAnsi="Times New Roman" w:cs="Times New Roman"/>
                <w:i/>
                <w:iCs/>
                <w:sz w:val="20"/>
                <w:szCs w:val="20"/>
              </w:rPr>
              <w:t>S</w:t>
            </w:r>
            <w:r w:rsidRPr="009265DC">
              <w:rPr>
                <w:rStyle w:val="cf01"/>
                <w:rFonts w:ascii="Times New Roman" w:hAnsi="Times New Roman" w:cs="Times New Roman"/>
                <w:i/>
                <w:iCs/>
                <w:sz w:val="20"/>
                <w:szCs w:val="20"/>
              </w:rPr>
              <w:t>elgituseks: tööampsudeni võivad viia erinevad töö otsimise strateegiad</w:t>
            </w:r>
            <w:r w:rsidRPr="002C103B">
              <w:rPr>
                <w:rStyle w:val="cf01"/>
                <w:rFonts w:ascii="Times New Roman" w:hAnsi="Times New Roman" w:cs="Times New Roman"/>
                <w:sz w:val="20"/>
                <w:szCs w:val="20"/>
              </w:rPr>
              <w:t>)</w:t>
            </w:r>
          </w:p>
          <w:p w14:paraId="10469EBF" w14:textId="77777777" w:rsidR="00822A0F" w:rsidRPr="002C103B" w:rsidRDefault="00822A0F" w:rsidP="009B5E1A">
            <w:pPr>
              <w:pStyle w:val="Loendilik"/>
              <w:widowControl/>
              <w:numPr>
                <w:ilvl w:val="1"/>
                <w:numId w:val="1"/>
              </w:numPr>
              <w:suppressAutoHyphens w:val="0"/>
              <w:autoSpaceDN/>
              <w:spacing w:before="120" w:after="120"/>
              <w:jc w:val="both"/>
              <w:textAlignment w:val="auto"/>
              <w:rPr>
                <w:rStyle w:val="cf01"/>
                <w:rFonts w:ascii="Times New Roman" w:hAnsi="Times New Roman" w:cs="Times New Roman"/>
                <w:sz w:val="20"/>
                <w:szCs w:val="20"/>
              </w:rPr>
            </w:pPr>
            <w:r w:rsidRPr="002C103B">
              <w:rPr>
                <w:rStyle w:val="cf01"/>
                <w:rFonts w:ascii="Times New Roman" w:hAnsi="Times New Roman" w:cs="Times New Roman"/>
                <w:sz w:val="20"/>
                <w:szCs w:val="20"/>
              </w:rPr>
              <w:t>Milline on kogemus tööampsule kandideerimisel, kuivõrd see motiveeris uuesti proovima tööampse? (</w:t>
            </w:r>
            <w:r w:rsidRPr="009265DC">
              <w:rPr>
                <w:rStyle w:val="cf01"/>
                <w:rFonts w:ascii="Times New Roman" w:hAnsi="Times New Roman" w:cs="Times New Roman"/>
                <w:i/>
                <w:iCs/>
                <w:sz w:val="20"/>
                <w:szCs w:val="20"/>
              </w:rPr>
              <w:t>Selgituseks: negatiivne kogemus tööampsude otsimisega võib uuesti proovimise motivatsiooni vähendada</w:t>
            </w:r>
            <w:r w:rsidRPr="002C103B">
              <w:rPr>
                <w:rStyle w:val="cf01"/>
                <w:rFonts w:ascii="Times New Roman" w:hAnsi="Times New Roman" w:cs="Times New Roman"/>
                <w:sz w:val="20"/>
                <w:szCs w:val="20"/>
              </w:rPr>
              <w:t>)</w:t>
            </w:r>
          </w:p>
          <w:p w14:paraId="0044ACA7" w14:textId="77777777" w:rsidR="00822A0F" w:rsidRPr="002C103B" w:rsidRDefault="00822A0F" w:rsidP="009B5E1A">
            <w:pPr>
              <w:pStyle w:val="Loendilik"/>
              <w:widowControl/>
              <w:numPr>
                <w:ilvl w:val="1"/>
                <w:numId w:val="1"/>
              </w:numPr>
              <w:suppressAutoHyphens w:val="0"/>
              <w:autoSpaceDN/>
              <w:spacing w:before="120" w:after="120"/>
              <w:jc w:val="both"/>
              <w:textAlignment w:val="auto"/>
              <w:rPr>
                <w:rStyle w:val="cf01"/>
                <w:rFonts w:ascii="Times New Roman" w:hAnsi="Times New Roman" w:cs="Times New Roman"/>
                <w:sz w:val="20"/>
                <w:szCs w:val="20"/>
              </w:rPr>
            </w:pPr>
            <w:r w:rsidRPr="002C103B">
              <w:rPr>
                <w:rStyle w:val="cf01"/>
                <w:rFonts w:ascii="Times New Roman" w:hAnsi="Times New Roman" w:cs="Times New Roman"/>
                <w:sz w:val="20"/>
                <w:szCs w:val="20"/>
              </w:rPr>
              <w:t xml:space="preserve">Uuringust nähtus, et pärast seadusemuudatust on töötuna </w:t>
            </w:r>
            <w:proofErr w:type="spellStart"/>
            <w:r w:rsidRPr="002C103B">
              <w:rPr>
                <w:rStyle w:val="cf01"/>
                <w:rFonts w:ascii="Times New Roman" w:hAnsi="Times New Roman" w:cs="Times New Roman"/>
                <w:sz w:val="20"/>
                <w:szCs w:val="20"/>
              </w:rPr>
              <w:t>arveloleku</w:t>
            </w:r>
            <w:proofErr w:type="spellEnd"/>
            <w:r w:rsidRPr="002C103B">
              <w:rPr>
                <w:rStyle w:val="cf01"/>
                <w:rFonts w:ascii="Times New Roman" w:hAnsi="Times New Roman" w:cs="Times New Roman"/>
                <w:sz w:val="20"/>
                <w:szCs w:val="20"/>
              </w:rPr>
              <w:t xml:space="preserve"> kestus pikenenud. Milline oli töötuse perioodil sihtrühma üldine aktiivsus tööle kandideerimisel võrreldes võrdlusgrupiga? </w:t>
            </w:r>
            <w:r w:rsidRPr="002C103B">
              <w:rPr>
                <w:rFonts w:ascii="Times New Roman" w:hAnsi="Times New Roman" w:cs="Times New Roman"/>
                <w:sz w:val="20"/>
                <w:szCs w:val="20"/>
              </w:rPr>
              <w:t xml:space="preserve">Kas ja milline on ajutist tööd teinud registreeritud töötute motivatsioon tööd leida võrreldes võrdlusgrupiga? </w:t>
            </w:r>
            <w:r w:rsidRPr="002C103B">
              <w:rPr>
                <w:rStyle w:val="cf01"/>
                <w:rFonts w:ascii="Times New Roman" w:hAnsi="Times New Roman" w:cs="Times New Roman"/>
                <w:sz w:val="20"/>
                <w:szCs w:val="20"/>
              </w:rPr>
              <w:t>Kas ja mil määral pärssis tööampsude tegemine sihtrühma tööle kandideerimist? Milline on olnud töötusega kohanemise protsess, millal algab aktiivsem töö otsimise periood? (</w:t>
            </w:r>
            <w:r w:rsidRPr="009265DC">
              <w:rPr>
                <w:rStyle w:val="cf01"/>
                <w:rFonts w:ascii="Times New Roman" w:hAnsi="Times New Roman" w:cs="Times New Roman"/>
                <w:i/>
                <w:iCs/>
                <w:sz w:val="20"/>
                <w:szCs w:val="20"/>
              </w:rPr>
              <w:t>Selgituseks: aktiivse tööotsingu algus võib erineda tulenevalt kohanemisega töötusega, töö otsimise oskuste omandamine jms</w:t>
            </w:r>
            <w:r w:rsidRPr="002C103B">
              <w:rPr>
                <w:rStyle w:val="cf01"/>
                <w:rFonts w:ascii="Times New Roman" w:hAnsi="Times New Roman" w:cs="Times New Roman"/>
                <w:sz w:val="20"/>
                <w:szCs w:val="20"/>
              </w:rPr>
              <w:t>)</w:t>
            </w:r>
          </w:p>
          <w:p w14:paraId="65A03D09" w14:textId="77777777" w:rsidR="00822A0F" w:rsidRPr="002C103B" w:rsidRDefault="00822A0F" w:rsidP="009B5E1A">
            <w:pPr>
              <w:pStyle w:val="Loendilik"/>
              <w:widowControl/>
              <w:numPr>
                <w:ilvl w:val="1"/>
                <w:numId w:val="1"/>
              </w:numPr>
              <w:suppressAutoHyphens w:val="0"/>
              <w:autoSpaceDN/>
              <w:spacing w:before="120" w:after="120"/>
              <w:jc w:val="both"/>
              <w:textAlignment w:val="auto"/>
              <w:rPr>
                <w:rStyle w:val="cf01"/>
                <w:rFonts w:ascii="Times New Roman" w:hAnsi="Times New Roman" w:cs="Times New Roman"/>
                <w:sz w:val="20"/>
                <w:szCs w:val="20"/>
              </w:rPr>
            </w:pPr>
            <w:r w:rsidRPr="002C103B">
              <w:rPr>
                <w:rStyle w:val="cf01"/>
                <w:rFonts w:ascii="Times New Roman" w:hAnsi="Times New Roman" w:cs="Times New Roman"/>
                <w:sz w:val="20"/>
                <w:szCs w:val="20"/>
              </w:rPr>
              <w:t>Millised tingimused peaksid olema täidetud, et tööampsude tegemine oleks vastuvõetav?</w:t>
            </w:r>
          </w:p>
        </w:tc>
        <w:tc>
          <w:tcPr>
            <w:tcW w:w="1984" w:type="dxa"/>
          </w:tcPr>
          <w:p w14:paraId="4F526F37" w14:textId="77777777" w:rsidR="00822A0F" w:rsidRPr="002C103B" w:rsidRDefault="00822A0F" w:rsidP="000B2647">
            <w:pPr>
              <w:jc w:val="both"/>
              <w:rPr>
                <w:rFonts w:ascii="Times New Roman" w:hAnsi="Times New Roman" w:cs="Times New Roman"/>
                <w:sz w:val="20"/>
                <w:szCs w:val="20"/>
              </w:rPr>
            </w:pPr>
            <w:r w:rsidRPr="002C103B">
              <w:rPr>
                <w:rFonts w:ascii="Times New Roman" w:hAnsi="Times New Roman" w:cs="Times New Roman"/>
                <w:sz w:val="20"/>
                <w:szCs w:val="20"/>
              </w:rPr>
              <w:lastRenderedPageBreak/>
              <w:t>Intervjuud: tööampse teinud töötud ja mitte teinud töötud</w:t>
            </w:r>
          </w:p>
          <w:p w14:paraId="28817D41" w14:textId="77777777" w:rsidR="00822A0F" w:rsidRPr="002C103B" w:rsidRDefault="00822A0F" w:rsidP="000B2647">
            <w:pPr>
              <w:jc w:val="both"/>
              <w:rPr>
                <w:rFonts w:ascii="Times New Roman" w:hAnsi="Times New Roman" w:cs="Times New Roman"/>
                <w:sz w:val="20"/>
                <w:szCs w:val="20"/>
              </w:rPr>
            </w:pPr>
          </w:p>
        </w:tc>
      </w:tr>
      <w:tr w:rsidR="00822A0F" w:rsidRPr="002C103B" w14:paraId="3739E8BB" w14:textId="77777777" w:rsidTr="000B2647">
        <w:tc>
          <w:tcPr>
            <w:tcW w:w="1555" w:type="dxa"/>
            <w:vMerge/>
          </w:tcPr>
          <w:p w14:paraId="73A636DB" w14:textId="77777777" w:rsidR="00822A0F" w:rsidRPr="002C103B" w:rsidRDefault="00822A0F" w:rsidP="000B2647">
            <w:pPr>
              <w:jc w:val="both"/>
              <w:rPr>
                <w:rFonts w:ascii="Times New Roman" w:hAnsi="Times New Roman" w:cs="Times New Roman"/>
                <w:sz w:val="20"/>
                <w:szCs w:val="20"/>
              </w:rPr>
            </w:pPr>
          </w:p>
        </w:tc>
        <w:tc>
          <w:tcPr>
            <w:tcW w:w="6237" w:type="dxa"/>
          </w:tcPr>
          <w:p w14:paraId="4A937395" w14:textId="77777777" w:rsidR="00822A0F" w:rsidRPr="002C103B" w:rsidRDefault="00822A0F" w:rsidP="009B5E1A">
            <w:pPr>
              <w:pStyle w:val="Loendilik"/>
              <w:widowControl/>
              <w:numPr>
                <w:ilvl w:val="0"/>
                <w:numId w:val="1"/>
              </w:numPr>
              <w:suppressAutoHyphens w:val="0"/>
              <w:autoSpaceDN/>
              <w:spacing w:before="120" w:after="120"/>
              <w:jc w:val="both"/>
              <w:textAlignment w:val="auto"/>
              <w:rPr>
                <w:rStyle w:val="cf01"/>
                <w:rFonts w:ascii="Times New Roman" w:hAnsi="Times New Roman" w:cs="Times New Roman"/>
                <w:sz w:val="20"/>
                <w:szCs w:val="20"/>
              </w:rPr>
            </w:pPr>
            <w:r w:rsidRPr="002C103B">
              <w:rPr>
                <w:rStyle w:val="cf01"/>
                <w:rFonts w:ascii="Times New Roman" w:hAnsi="Times New Roman" w:cs="Times New Roman"/>
                <w:sz w:val="20"/>
                <w:szCs w:val="20"/>
              </w:rPr>
              <w:t xml:space="preserve">Kuidas hindavad tööampse teinud töötud saadud kogemust ning sellega kaasnevat protsessi? </w:t>
            </w:r>
          </w:p>
          <w:p w14:paraId="15C5F712" w14:textId="77777777" w:rsidR="00822A0F" w:rsidRPr="002C103B" w:rsidRDefault="00822A0F" w:rsidP="009B5E1A">
            <w:pPr>
              <w:pStyle w:val="Loendilik"/>
              <w:widowControl/>
              <w:numPr>
                <w:ilvl w:val="1"/>
                <w:numId w:val="1"/>
              </w:numPr>
              <w:suppressAutoHyphens w:val="0"/>
              <w:autoSpaceDN/>
              <w:spacing w:before="120" w:after="120"/>
              <w:jc w:val="both"/>
              <w:textAlignment w:val="auto"/>
              <w:rPr>
                <w:rFonts w:ascii="Times New Roman" w:hAnsi="Times New Roman" w:cs="Times New Roman"/>
                <w:sz w:val="20"/>
                <w:szCs w:val="20"/>
              </w:rPr>
            </w:pPr>
            <w:r w:rsidRPr="002C103B">
              <w:rPr>
                <w:rStyle w:val="cf01"/>
                <w:rFonts w:ascii="Times New Roman" w:hAnsi="Times New Roman" w:cs="Times New Roman"/>
                <w:sz w:val="20"/>
                <w:szCs w:val="20"/>
              </w:rPr>
              <w:t>Mis motiveerib tööampse tegema? Millised on tööampsust saadavad hüved inimese jaoks? Milline roll on tööturu aktiivsusel, milline rahalisel kasul?</w:t>
            </w:r>
          </w:p>
          <w:p w14:paraId="66A41C24" w14:textId="77777777" w:rsidR="00822A0F" w:rsidRPr="002C103B" w:rsidRDefault="00822A0F" w:rsidP="009B5E1A">
            <w:pPr>
              <w:pStyle w:val="Loendilik"/>
              <w:widowControl/>
              <w:numPr>
                <w:ilvl w:val="1"/>
                <w:numId w:val="1"/>
              </w:numPr>
              <w:suppressAutoHyphens w:val="0"/>
              <w:autoSpaceDN/>
              <w:spacing w:before="120" w:after="120"/>
              <w:jc w:val="both"/>
              <w:textAlignment w:val="auto"/>
              <w:rPr>
                <w:rStyle w:val="cf01"/>
                <w:rFonts w:ascii="Times New Roman" w:hAnsi="Times New Roman" w:cs="Times New Roman"/>
                <w:sz w:val="20"/>
                <w:szCs w:val="20"/>
              </w:rPr>
            </w:pPr>
            <w:r w:rsidRPr="002C103B">
              <w:rPr>
                <w:rFonts w:ascii="Times New Roman" w:hAnsi="Times New Roman" w:cs="Times New Roman"/>
                <w:sz w:val="20"/>
                <w:szCs w:val="20"/>
              </w:rPr>
              <w:t xml:space="preserve">Kuivõrd on tööampse teinud töötud olnud ise aktiivsed tööampsude otsimisel ning mil määral on neid suunatud töötukassa kaudu? </w:t>
            </w:r>
          </w:p>
          <w:p w14:paraId="40D89088" w14:textId="4D956F36" w:rsidR="00822A0F" w:rsidRPr="002C103B" w:rsidRDefault="00822A0F" w:rsidP="009B5E1A">
            <w:pPr>
              <w:pStyle w:val="Loendilik"/>
              <w:widowControl/>
              <w:numPr>
                <w:ilvl w:val="1"/>
                <w:numId w:val="1"/>
              </w:numPr>
              <w:suppressAutoHyphens w:val="0"/>
              <w:autoSpaceDN/>
              <w:spacing w:before="120" w:after="120"/>
              <w:jc w:val="both"/>
              <w:textAlignment w:val="auto"/>
              <w:rPr>
                <w:rStyle w:val="cf01"/>
                <w:rFonts w:ascii="Times New Roman" w:hAnsi="Times New Roman" w:cs="Times New Roman"/>
                <w:sz w:val="20"/>
                <w:szCs w:val="20"/>
              </w:rPr>
            </w:pPr>
            <w:r w:rsidRPr="002C103B">
              <w:rPr>
                <w:rStyle w:val="cf01"/>
                <w:rFonts w:ascii="Times New Roman" w:hAnsi="Times New Roman" w:cs="Times New Roman"/>
                <w:sz w:val="20"/>
                <w:szCs w:val="20"/>
              </w:rPr>
              <w:t xml:space="preserve">Kas tööampse teinud töötud leidsid tööampsu lihtsalt/soovitud aja jooksul/eelistatud valdkonnas? </w:t>
            </w:r>
          </w:p>
          <w:p w14:paraId="4F2D8A1F" w14:textId="77777777" w:rsidR="00822A0F" w:rsidRPr="002C103B" w:rsidRDefault="00822A0F" w:rsidP="009B5E1A">
            <w:pPr>
              <w:pStyle w:val="Loendilik"/>
              <w:widowControl/>
              <w:numPr>
                <w:ilvl w:val="1"/>
                <w:numId w:val="1"/>
              </w:numPr>
              <w:suppressAutoHyphens w:val="0"/>
              <w:autoSpaceDN/>
              <w:spacing w:before="120" w:after="120"/>
              <w:jc w:val="both"/>
              <w:textAlignment w:val="auto"/>
              <w:rPr>
                <w:rStyle w:val="cf01"/>
                <w:rFonts w:ascii="Times New Roman" w:hAnsi="Times New Roman" w:cs="Times New Roman"/>
                <w:sz w:val="20"/>
                <w:szCs w:val="20"/>
              </w:rPr>
            </w:pPr>
            <w:r w:rsidRPr="002C103B">
              <w:rPr>
                <w:rStyle w:val="cf01"/>
                <w:rFonts w:ascii="Times New Roman" w:hAnsi="Times New Roman" w:cs="Times New Roman"/>
                <w:sz w:val="20"/>
                <w:szCs w:val="20"/>
              </w:rPr>
              <w:t>Milline on olnud tööampsu valiku  ja kandideerimise protsess (kui palju pidi kandideerima, et tööampse saada, kas tööampsu tegemiseks on sihilikult vaid tööampsude võimalusi otsitud jms)?</w:t>
            </w:r>
          </w:p>
          <w:p w14:paraId="2118A380" w14:textId="77777777" w:rsidR="00822A0F" w:rsidRPr="002C103B" w:rsidRDefault="00822A0F" w:rsidP="009B5E1A">
            <w:pPr>
              <w:pStyle w:val="Loendilik"/>
              <w:widowControl/>
              <w:numPr>
                <w:ilvl w:val="1"/>
                <w:numId w:val="1"/>
              </w:numPr>
              <w:suppressAutoHyphens w:val="0"/>
              <w:autoSpaceDN/>
              <w:spacing w:before="120" w:after="120"/>
              <w:jc w:val="both"/>
              <w:textAlignment w:val="auto"/>
              <w:rPr>
                <w:rStyle w:val="cf01"/>
                <w:rFonts w:ascii="Times New Roman" w:hAnsi="Times New Roman" w:cs="Times New Roman"/>
                <w:sz w:val="20"/>
                <w:szCs w:val="20"/>
              </w:rPr>
            </w:pPr>
            <w:r w:rsidRPr="002C103B">
              <w:rPr>
                <w:rStyle w:val="cf01"/>
                <w:rFonts w:ascii="Times New Roman" w:hAnsi="Times New Roman" w:cs="Times New Roman"/>
                <w:sz w:val="20"/>
                <w:szCs w:val="20"/>
              </w:rPr>
              <w:t xml:space="preserve">Kas ja milliseid kitsaskohti protsessis esines? </w:t>
            </w:r>
          </w:p>
          <w:p w14:paraId="49452FFA" w14:textId="77777777" w:rsidR="00822A0F" w:rsidRPr="002C103B" w:rsidRDefault="00822A0F" w:rsidP="009B5E1A">
            <w:pPr>
              <w:pStyle w:val="Loendilik"/>
              <w:widowControl/>
              <w:numPr>
                <w:ilvl w:val="1"/>
                <w:numId w:val="1"/>
              </w:numPr>
              <w:suppressAutoHyphens w:val="0"/>
              <w:autoSpaceDN/>
              <w:spacing w:before="120" w:after="120"/>
              <w:jc w:val="both"/>
              <w:textAlignment w:val="auto"/>
              <w:rPr>
                <w:rStyle w:val="cf01"/>
                <w:rFonts w:ascii="Times New Roman" w:hAnsi="Times New Roman" w:cs="Times New Roman"/>
                <w:sz w:val="20"/>
                <w:szCs w:val="20"/>
              </w:rPr>
            </w:pPr>
            <w:r w:rsidRPr="002C103B">
              <w:rPr>
                <w:rStyle w:val="cf01"/>
                <w:rFonts w:ascii="Times New Roman" w:hAnsi="Times New Roman" w:cs="Times New Roman"/>
                <w:sz w:val="20"/>
                <w:szCs w:val="20"/>
              </w:rPr>
              <w:t>Kuivõrd motiveeris tööampsu tegemise kogemus seda uuesti proovima? Miks, miks mitte?</w:t>
            </w:r>
          </w:p>
          <w:p w14:paraId="7E4E78C9" w14:textId="77777777" w:rsidR="00822A0F" w:rsidRPr="002C103B" w:rsidRDefault="00822A0F" w:rsidP="009B5E1A">
            <w:pPr>
              <w:pStyle w:val="Loendilik"/>
              <w:widowControl/>
              <w:numPr>
                <w:ilvl w:val="1"/>
                <w:numId w:val="1"/>
              </w:numPr>
              <w:suppressAutoHyphens w:val="0"/>
              <w:autoSpaceDN/>
              <w:spacing w:before="240" w:after="240"/>
              <w:jc w:val="both"/>
              <w:textAlignment w:val="auto"/>
              <w:rPr>
                <w:rFonts w:ascii="Times New Roman" w:hAnsi="Times New Roman" w:cs="Times New Roman"/>
                <w:sz w:val="20"/>
                <w:szCs w:val="20"/>
              </w:rPr>
            </w:pPr>
            <w:r w:rsidRPr="002C103B">
              <w:rPr>
                <w:rStyle w:val="cf01"/>
                <w:rFonts w:ascii="Times New Roman" w:hAnsi="Times New Roman" w:cs="Times New Roman"/>
                <w:sz w:val="20"/>
                <w:szCs w:val="20"/>
              </w:rPr>
              <w:t xml:space="preserve">Uuringust selgus, et ajutist tööd teinud töötutest 26% tegi tööampse sama tööandja juures, kus töötati enne töötuna </w:t>
            </w:r>
            <w:proofErr w:type="spellStart"/>
            <w:r w:rsidRPr="002C103B">
              <w:rPr>
                <w:rStyle w:val="cf01"/>
                <w:rFonts w:ascii="Times New Roman" w:hAnsi="Times New Roman" w:cs="Times New Roman"/>
                <w:sz w:val="20"/>
                <w:szCs w:val="20"/>
              </w:rPr>
              <w:t>arveletulekut</w:t>
            </w:r>
            <w:proofErr w:type="spellEnd"/>
            <w:r w:rsidRPr="002C103B">
              <w:rPr>
                <w:rStyle w:val="cf01"/>
                <w:rFonts w:ascii="Times New Roman" w:hAnsi="Times New Roman" w:cs="Times New Roman"/>
                <w:sz w:val="20"/>
                <w:szCs w:val="20"/>
              </w:rPr>
              <w:t>.</w:t>
            </w:r>
            <w:r w:rsidRPr="002C103B">
              <w:rPr>
                <w:rFonts w:ascii="Times New Roman" w:hAnsi="Times New Roman" w:cs="Times New Roman"/>
                <w:sz w:val="20"/>
                <w:szCs w:val="20"/>
              </w:rPr>
              <w:t xml:space="preserve"> Seejuures 11% töötasid nii enne töötuna </w:t>
            </w:r>
            <w:proofErr w:type="spellStart"/>
            <w:r w:rsidRPr="002C103B">
              <w:rPr>
                <w:rFonts w:ascii="Times New Roman" w:hAnsi="Times New Roman" w:cs="Times New Roman"/>
                <w:sz w:val="20"/>
                <w:szCs w:val="20"/>
              </w:rPr>
              <w:t>arveletulekut</w:t>
            </w:r>
            <w:proofErr w:type="spellEnd"/>
            <w:r w:rsidRPr="002C103B">
              <w:rPr>
                <w:rFonts w:ascii="Times New Roman" w:hAnsi="Times New Roman" w:cs="Times New Roman"/>
                <w:sz w:val="20"/>
                <w:szCs w:val="20"/>
              </w:rPr>
              <w:t xml:space="preserve"> kui ka töötuse lõppemise järgselt sama tööandja juures, kus nad tegid ka tööampse. Millistel põhjustel tehakse tööampse sama tööandja juures, kus töötati enne töötuna registreerimist? Millistel põhjustel teevad töötud tööampse sama tööandja juures, kus enne töötuna </w:t>
            </w:r>
            <w:proofErr w:type="spellStart"/>
            <w:r w:rsidRPr="002C103B">
              <w:rPr>
                <w:rFonts w:ascii="Times New Roman" w:hAnsi="Times New Roman" w:cs="Times New Roman"/>
                <w:sz w:val="20"/>
                <w:szCs w:val="20"/>
              </w:rPr>
              <w:t>arveletulekut</w:t>
            </w:r>
            <w:proofErr w:type="spellEnd"/>
            <w:r w:rsidRPr="002C103B">
              <w:rPr>
                <w:rFonts w:ascii="Times New Roman" w:hAnsi="Times New Roman" w:cs="Times New Roman"/>
                <w:sz w:val="20"/>
                <w:szCs w:val="20"/>
              </w:rPr>
              <w:t xml:space="preserve"> töötati ning kuhu hiljem tagasi tööle naastakse? </w:t>
            </w:r>
          </w:p>
          <w:p w14:paraId="237CB799" w14:textId="77777777" w:rsidR="00822A0F" w:rsidRPr="002C103B" w:rsidRDefault="00822A0F" w:rsidP="009B5E1A">
            <w:pPr>
              <w:pStyle w:val="Loendilik"/>
              <w:widowControl/>
              <w:numPr>
                <w:ilvl w:val="1"/>
                <w:numId w:val="1"/>
              </w:numPr>
              <w:suppressAutoHyphens w:val="0"/>
              <w:autoSpaceDN/>
              <w:spacing w:before="240" w:after="240"/>
              <w:jc w:val="both"/>
              <w:textAlignment w:val="auto"/>
              <w:rPr>
                <w:rStyle w:val="cf01"/>
                <w:rFonts w:ascii="Times New Roman" w:hAnsi="Times New Roman" w:cs="Times New Roman"/>
                <w:sz w:val="20"/>
                <w:szCs w:val="20"/>
              </w:rPr>
            </w:pPr>
            <w:r w:rsidRPr="002C103B">
              <w:rPr>
                <w:rStyle w:val="cf01"/>
                <w:rFonts w:ascii="Times New Roman" w:hAnsi="Times New Roman" w:cs="Times New Roman"/>
                <w:sz w:val="20"/>
                <w:szCs w:val="20"/>
              </w:rPr>
              <w:t>Millistel põhjustel tehakse tööampse ilma selle eest tasu saamata? Mis töö see on?</w:t>
            </w:r>
          </w:p>
          <w:p w14:paraId="029C36BC" w14:textId="77777777" w:rsidR="00822A0F" w:rsidRPr="002C103B" w:rsidRDefault="00822A0F" w:rsidP="009B5E1A">
            <w:pPr>
              <w:pStyle w:val="Loendilik"/>
              <w:widowControl/>
              <w:numPr>
                <w:ilvl w:val="1"/>
                <w:numId w:val="1"/>
              </w:numPr>
              <w:suppressAutoHyphens w:val="0"/>
              <w:autoSpaceDN/>
              <w:spacing w:before="240" w:after="240"/>
              <w:jc w:val="both"/>
              <w:textAlignment w:val="auto"/>
              <w:rPr>
                <w:rStyle w:val="cf01"/>
                <w:rFonts w:ascii="Times New Roman" w:hAnsi="Times New Roman" w:cs="Times New Roman"/>
                <w:sz w:val="20"/>
                <w:szCs w:val="20"/>
              </w:rPr>
            </w:pPr>
            <w:r w:rsidRPr="002C103B">
              <w:rPr>
                <w:rStyle w:val="cf01"/>
                <w:rFonts w:ascii="Times New Roman" w:hAnsi="Times New Roman" w:cs="Times New Roman"/>
                <w:sz w:val="20"/>
                <w:szCs w:val="20"/>
              </w:rPr>
              <w:t>Kas ja kuidas mõjutab tööampsu tegemine edasist tööotsingu protsessi (sh püsivale tööle saamist, uuesti tööampsude proovimist jms)?</w:t>
            </w:r>
          </w:p>
        </w:tc>
        <w:tc>
          <w:tcPr>
            <w:tcW w:w="1984" w:type="dxa"/>
          </w:tcPr>
          <w:p w14:paraId="3DEC8F15" w14:textId="77777777" w:rsidR="00822A0F" w:rsidRPr="002C103B" w:rsidRDefault="00822A0F" w:rsidP="000B2647">
            <w:pPr>
              <w:jc w:val="both"/>
              <w:rPr>
                <w:rFonts w:ascii="Times New Roman" w:hAnsi="Times New Roman" w:cs="Times New Roman"/>
                <w:sz w:val="20"/>
                <w:szCs w:val="20"/>
              </w:rPr>
            </w:pPr>
            <w:r w:rsidRPr="002C103B">
              <w:rPr>
                <w:rFonts w:ascii="Times New Roman" w:hAnsi="Times New Roman" w:cs="Times New Roman"/>
                <w:sz w:val="20"/>
                <w:szCs w:val="20"/>
              </w:rPr>
              <w:t>Intervjuud: tööampse teinud töötud</w:t>
            </w:r>
          </w:p>
        </w:tc>
      </w:tr>
      <w:tr w:rsidR="00822A0F" w:rsidRPr="002C103B" w14:paraId="3FA838EB" w14:textId="77777777" w:rsidTr="000B2647">
        <w:tc>
          <w:tcPr>
            <w:tcW w:w="1555" w:type="dxa"/>
            <w:vMerge w:val="restart"/>
            <w:shd w:val="clear" w:color="auto" w:fill="auto"/>
          </w:tcPr>
          <w:p w14:paraId="43A21F15" w14:textId="77777777" w:rsidR="00822A0F" w:rsidRPr="002C103B" w:rsidRDefault="00822A0F" w:rsidP="000B2647">
            <w:pPr>
              <w:spacing w:before="120" w:after="120"/>
              <w:contextualSpacing/>
              <w:rPr>
                <w:rFonts w:ascii="Times New Roman" w:eastAsia="Times New Roman" w:hAnsi="Times New Roman" w:cs="Times New Roman"/>
                <w:sz w:val="20"/>
                <w:szCs w:val="20"/>
              </w:rPr>
            </w:pPr>
            <w:r w:rsidRPr="002C103B">
              <w:rPr>
                <w:rFonts w:ascii="Times New Roman" w:eastAsia="Times New Roman" w:hAnsi="Times New Roman" w:cs="Times New Roman"/>
                <w:sz w:val="20"/>
                <w:szCs w:val="20"/>
              </w:rPr>
              <w:t>Tööampsude tegemine: sihtrühm tööandjad</w:t>
            </w:r>
          </w:p>
        </w:tc>
        <w:tc>
          <w:tcPr>
            <w:tcW w:w="6237" w:type="dxa"/>
            <w:shd w:val="clear" w:color="auto" w:fill="auto"/>
          </w:tcPr>
          <w:p w14:paraId="3D8F379B" w14:textId="77777777" w:rsidR="00822A0F" w:rsidRPr="002C103B" w:rsidRDefault="00822A0F" w:rsidP="009B5E1A">
            <w:pPr>
              <w:pStyle w:val="Loendilik"/>
              <w:widowControl/>
              <w:numPr>
                <w:ilvl w:val="0"/>
                <w:numId w:val="7"/>
              </w:numPr>
              <w:suppressAutoHyphens w:val="0"/>
              <w:autoSpaceDN/>
              <w:spacing w:before="120" w:after="120"/>
              <w:jc w:val="both"/>
              <w:textAlignment w:val="auto"/>
              <w:rPr>
                <w:rFonts w:ascii="Times New Roman" w:hAnsi="Times New Roman" w:cs="Times New Roman"/>
                <w:sz w:val="20"/>
                <w:szCs w:val="20"/>
              </w:rPr>
            </w:pPr>
            <w:r w:rsidRPr="002C103B">
              <w:rPr>
                <w:rFonts w:ascii="Times New Roman" w:hAnsi="Times New Roman" w:cs="Times New Roman"/>
                <w:sz w:val="20"/>
                <w:szCs w:val="20"/>
              </w:rPr>
              <w:t xml:space="preserve">Milline on tööandjate valmisolek ja huvi registreeritud töötutele tööampse pakkuda? </w:t>
            </w:r>
          </w:p>
          <w:p w14:paraId="3A54FA05" w14:textId="77777777" w:rsidR="00822A0F" w:rsidRPr="002C103B" w:rsidRDefault="00822A0F" w:rsidP="009B5E1A">
            <w:pPr>
              <w:pStyle w:val="Loendilik"/>
              <w:widowControl/>
              <w:numPr>
                <w:ilvl w:val="1"/>
                <w:numId w:val="7"/>
              </w:numPr>
              <w:suppressAutoHyphens w:val="0"/>
              <w:autoSpaceDN/>
              <w:spacing w:before="120" w:after="120"/>
              <w:jc w:val="both"/>
              <w:textAlignment w:val="auto"/>
              <w:rPr>
                <w:rFonts w:ascii="Times New Roman" w:hAnsi="Times New Roman" w:cs="Times New Roman"/>
                <w:sz w:val="20"/>
                <w:szCs w:val="20"/>
              </w:rPr>
            </w:pPr>
            <w:r w:rsidRPr="002C103B">
              <w:rPr>
                <w:rFonts w:ascii="Times New Roman" w:hAnsi="Times New Roman" w:cs="Times New Roman"/>
                <w:sz w:val="20"/>
                <w:szCs w:val="20"/>
              </w:rPr>
              <w:t xml:space="preserve">Milline on tööandjate teadlikkus töötuna </w:t>
            </w:r>
            <w:proofErr w:type="spellStart"/>
            <w:r w:rsidRPr="002C103B">
              <w:rPr>
                <w:rFonts w:ascii="Times New Roman" w:hAnsi="Times New Roman" w:cs="Times New Roman"/>
                <w:sz w:val="20"/>
                <w:szCs w:val="20"/>
              </w:rPr>
              <w:t>arveloleku</w:t>
            </w:r>
            <w:proofErr w:type="spellEnd"/>
            <w:r w:rsidRPr="002C103B">
              <w:rPr>
                <w:rFonts w:ascii="Times New Roman" w:hAnsi="Times New Roman" w:cs="Times New Roman"/>
                <w:sz w:val="20"/>
                <w:szCs w:val="20"/>
              </w:rPr>
              <w:t xml:space="preserve"> ajal tööampsude tegemise võimalusest? </w:t>
            </w:r>
          </w:p>
          <w:p w14:paraId="69085AF2" w14:textId="77777777" w:rsidR="00822A0F" w:rsidRPr="002C103B" w:rsidRDefault="00822A0F" w:rsidP="009B5E1A">
            <w:pPr>
              <w:pStyle w:val="Loendilik"/>
              <w:widowControl/>
              <w:numPr>
                <w:ilvl w:val="1"/>
                <w:numId w:val="7"/>
              </w:numPr>
              <w:suppressAutoHyphens w:val="0"/>
              <w:autoSpaceDN/>
              <w:spacing w:before="120" w:after="120"/>
              <w:jc w:val="both"/>
              <w:textAlignment w:val="auto"/>
              <w:rPr>
                <w:rFonts w:ascii="Times New Roman" w:hAnsi="Times New Roman" w:cs="Times New Roman"/>
                <w:sz w:val="20"/>
                <w:szCs w:val="20"/>
              </w:rPr>
            </w:pPr>
            <w:r w:rsidRPr="002C103B">
              <w:rPr>
                <w:rFonts w:ascii="Times New Roman" w:hAnsi="Times New Roman" w:cs="Times New Roman"/>
                <w:sz w:val="20"/>
                <w:szCs w:val="20"/>
              </w:rPr>
              <w:t>Kas ja mil määral erineb tööampsude pakkumine registreeritud töötutele võrreldes tööampsude tegijatega, kes ei ole töötuna registreeritud?</w:t>
            </w:r>
          </w:p>
          <w:p w14:paraId="0095DA8C" w14:textId="77777777" w:rsidR="00822A0F" w:rsidRPr="002C103B" w:rsidRDefault="00822A0F" w:rsidP="009B5E1A">
            <w:pPr>
              <w:pStyle w:val="Loendilik"/>
              <w:widowControl/>
              <w:numPr>
                <w:ilvl w:val="1"/>
                <w:numId w:val="7"/>
              </w:numPr>
              <w:suppressAutoHyphens w:val="0"/>
              <w:autoSpaceDN/>
              <w:spacing w:before="120" w:after="120"/>
              <w:jc w:val="both"/>
              <w:textAlignment w:val="auto"/>
              <w:rPr>
                <w:rFonts w:ascii="Times New Roman" w:hAnsi="Times New Roman" w:cs="Times New Roman"/>
                <w:sz w:val="20"/>
                <w:szCs w:val="20"/>
              </w:rPr>
            </w:pPr>
            <w:r w:rsidRPr="002C103B">
              <w:rPr>
                <w:rFonts w:ascii="Times New Roman" w:hAnsi="Times New Roman" w:cs="Times New Roman"/>
                <w:sz w:val="20"/>
                <w:szCs w:val="20"/>
              </w:rPr>
              <w:t>Mis motiveerib tööandjaid töötutele tööampse pakkuma? Millised on töötutele tööampsude pakkumisest saadavad hüved tööandja jaoks?</w:t>
            </w:r>
          </w:p>
          <w:p w14:paraId="0FEDDE2A" w14:textId="77777777" w:rsidR="00822A0F" w:rsidRPr="002C103B" w:rsidRDefault="00822A0F" w:rsidP="009B5E1A">
            <w:pPr>
              <w:pStyle w:val="Loendilik"/>
              <w:widowControl/>
              <w:numPr>
                <w:ilvl w:val="1"/>
                <w:numId w:val="7"/>
              </w:numPr>
              <w:suppressAutoHyphens w:val="0"/>
              <w:autoSpaceDN/>
              <w:spacing w:before="120" w:after="120"/>
              <w:jc w:val="both"/>
              <w:textAlignment w:val="auto"/>
              <w:rPr>
                <w:rFonts w:ascii="Times New Roman" w:hAnsi="Times New Roman" w:cs="Times New Roman"/>
                <w:sz w:val="20"/>
                <w:szCs w:val="20"/>
              </w:rPr>
            </w:pPr>
            <w:r w:rsidRPr="002C103B">
              <w:rPr>
                <w:rFonts w:ascii="Times New Roman" w:hAnsi="Times New Roman" w:cs="Times New Roman"/>
                <w:sz w:val="20"/>
                <w:szCs w:val="20"/>
              </w:rPr>
              <w:lastRenderedPageBreak/>
              <w:t xml:space="preserve">Kas ja mil määral on töötuna </w:t>
            </w:r>
            <w:proofErr w:type="spellStart"/>
            <w:r w:rsidRPr="002C103B">
              <w:rPr>
                <w:rFonts w:ascii="Times New Roman" w:hAnsi="Times New Roman" w:cs="Times New Roman"/>
                <w:sz w:val="20"/>
                <w:szCs w:val="20"/>
              </w:rPr>
              <w:t>arveloleku</w:t>
            </w:r>
            <w:proofErr w:type="spellEnd"/>
            <w:r w:rsidRPr="002C103B">
              <w:rPr>
                <w:rFonts w:ascii="Times New Roman" w:hAnsi="Times New Roman" w:cs="Times New Roman"/>
                <w:sz w:val="20"/>
                <w:szCs w:val="20"/>
              </w:rPr>
              <w:t xml:space="preserve"> ajal tööampsude tegemise võimaldamine leevendanud tööandjate jaoks tööjõupuudust?</w:t>
            </w:r>
          </w:p>
          <w:p w14:paraId="3370B8AB" w14:textId="77777777" w:rsidR="00822A0F" w:rsidRPr="002C103B" w:rsidRDefault="00822A0F" w:rsidP="009B5E1A">
            <w:pPr>
              <w:pStyle w:val="Loendilik"/>
              <w:widowControl/>
              <w:numPr>
                <w:ilvl w:val="1"/>
                <w:numId w:val="7"/>
              </w:numPr>
              <w:suppressAutoHyphens w:val="0"/>
              <w:autoSpaceDN/>
              <w:spacing w:before="120" w:after="120"/>
              <w:jc w:val="both"/>
              <w:textAlignment w:val="auto"/>
              <w:rPr>
                <w:rFonts w:ascii="Times New Roman" w:hAnsi="Times New Roman" w:cs="Times New Roman"/>
                <w:sz w:val="20"/>
                <w:szCs w:val="20"/>
              </w:rPr>
            </w:pPr>
            <w:r w:rsidRPr="002C103B">
              <w:rPr>
                <w:rFonts w:ascii="Times New Roman" w:hAnsi="Times New Roman" w:cs="Times New Roman"/>
                <w:sz w:val="20"/>
                <w:szCs w:val="20"/>
              </w:rPr>
              <w:t>Kas ja mil määral kasutavad tööandjad töötutele tööampsude pakkumist saamaks kinnitust inimese sobivusele püsivalt tööle värbamiseks?</w:t>
            </w:r>
          </w:p>
          <w:p w14:paraId="06693B13" w14:textId="77777777" w:rsidR="00822A0F" w:rsidRPr="002C103B" w:rsidRDefault="00822A0F" w:rsidP="009B5E1A">
            <w:pPr>
              <w:pStyle w:val="Loendilik"/>
              <w:widowControl/>
              <w:numPr>
                <w:ilvl w:val="1"/>
                <w:numId w:val="7"/>
              </w:numPr>
              <w:suppressAutoHyphens w:val="0"/>
              <w:autoSpaceDN/>
              <w:spacing w:before="120" w:after="120"/>
              <w:jc w:val="both"/>
              <w:textAlignment w:val="auto"/>
              <w:rPr>
                <w:rFonts w:ascii="Times New Roman" w:hAnsi="Times New Roman" w:cs="Times New Roman"/>
                <w:sz w:val="20"/>
                <w:szCs w:val="20"/>
              </w:rPr>
            </w:pPr>
            <w:r w:rsidRPr="002C103B">
              <w:rPr>
                <w:rFonts w:ascii="Times New Roman" w:hAnsi="Times New Roman" w:cs="Times New Roman"/>
                <w:sz w:val="20"/>
                <w:szCs w:val="20"/>
              </w:rPr>
              <w:t xml:space="preserve">Kas ja mil määral on tööampsude pakkumine soodustanud hilisemat töötaja värbamist? </w:t>
            </w:r>
          </w:p>
          <w:p w14:paraId="0E0BF38D" w14:textId="77777777" w:rsidR="00822A0F" w:rsidRPr="002C103B" w:rsidRDefault="00822A0F" w:rsidP="009B5E1A">
            <w:pPr>
              <w:pStyle w:val="Loendilik"/>
              <w:widowControl/>
              <w:numPr>
                <w:ilvl w:val="1"/>
                <w:numId w:val="7"/>
              </w:numPr>
              <w:suppressAutoHyphens w:val="0"/>
              <w:autoSpaceDN/>
              <w:spacing w:before="120" w:after="120"/>
              <w:jc w:val="both"/>
              <w:textAlignment w:val="auto"/>
              <w:rPr>
                <w:rFonts w:ascii="Times New Roman" w:hAnsi="Times New Roman" w:cs="Times New Roman"/>
                <w:sz w:val="20"/>
                <w:szCs w:val="20"/>
              </w:rPr>
            </w:pPr>
            <w:r w:rsidRPr="002C103B">
              <w:rPr>
                <w:rFonts w:ascii="Times New Roman" w:hAnsi="Times New Roman" w:cs="Times New Roman"/>
                <w:sz w:val="20"/>
                <w:szCs w:val="20"/>
              </w:rPr>
              <w:t>Kas ja mil määral on tööandjad võimaldanud tööampsude tegemist varasemalt samas ettevõttes töötanud registreeritud töötutele? Mis on selle vajaduse tinginud?</w:t>
            </w:r>
          </w:p>
          <w:p w14:paraId="7B8B276C" w14:textId="77777777" w:rsidR="00822A0F" w:rsidRPr="002C103B" w:rsidRDefault="00822A0F" w:rsidP="009B5E1A">
            <w:pPr>
              <w:pStyle w:val="Loendilik"/>
              <w:widowControl/>
              <w:numPr>
                <w:ilvl w:val="1"/>
                <w:numId w:val="7"/>
              </w:numPr>
              <w:suppressAutoHyphens w:val="0"/>
              <w:autoSpaceDN/>
              <w:spacing w:before="120" w:after="120"/>
              <w:jc w:val="both"/>
              <w:textAlignment w:val="auto"/>
              <w:rPr>
                <w:rFonts w:ascii="Times New Roman" w:hAnsi="Times New Roman" w:cs="Times New Roman"/>
                <w:sz w:val="20"/>
                <w:szCs w:val="20"/>
              </w:rPr>
            </w:pPr>
            <w:r w:rsidRPr="002C103B">
              <w:rPr>
                <w:rFonts w:ascii="Times New Roman" w:hAnsi="Times New Roman" w:cs="Times New Roman"/>
                <w:sz w:val="20"/>
                <w:szCs w:val="20"/>
              </w:rPr>
              <w:t>Milline on tööampsude tegijate värbamise protsess tööandjale? Milliseid kanaleid kasutatakse? Milliseid töötajaid peamiselt otsitakse? Kuivõrd see protsess pakub ligipääsu registreeritud töötutele?</w:t>
            </w:r>
          </w:p>
          <w:p w14:paraId="24744F76" w14:textId="77777777" w:rsidR="00822A0F" w:rsidRPr="002C103B" w:rsidRDefault="00822A0F" w:rsidP="009B5E1A">
            <w:pPr>
              <w:pStyle w:val="Loendilik"/>
              <w:widowControl/>
              <w:numPr>
                <w:ilvl w:val="1"/>
                <w:numId w:val="7"/>
              </w:numPr>
              <w:suppressAutoHyphens w:val="0"/>
              <w:autoSpaceDN/>
              <w:spacing w:before="120" w:after="120"/>
              <w:jc w:val="both"/>
              <w:textAlignment w:val="auto"/>
              <w:rPr>
                <w:rFonts w:ascii="Times New Roman" w:hAnsi="Times New Roman" w:cs="Times New Roman"/>
                <w:sz w:val="20"/>
                <w:szCs w:val="20"/>
              </w:rPr>
            </w:pPr>
            <w:r w:rsidRPr="002C103B">
              <w:rPr>
                <w:rFonts w:ascii="Times New Roman" w:hAnsi="Times New Roman" w:cs="Times New Roman"/>
                <w:sz w:val="20"/>
                <w:szCs w:val="20"/>
              </w:rPr>
              <w:t xml:space="preserve">Milline on olnud varasem kogemus tööampsude pakkumisega? Kuivõrd see on motiveerinud seda uuesti kaaluma või pakkuma? </w:t>
            </w:r>
          </w:p>
          <w:p w14:paraId="1D192F6C" w14:textId="77777777" w:rsidR="00822A0F" w:rsidRPr="002C103B" w:rsidRDefault="00822A0F" w:rsidP="009B5E1A">
            <w:pPr>
              <w:pStyle w:val="Loendilik"/>
              <w:widowControl/>
              <w:numPr>
                <w:ilvl w:val="1"/>
                <w:numId w:val="7"/>
              </w:numPr>
              <w:suppressAutoHyphens w:val="0"/>
              <w:autoSpaceDN/>
              <w:spacing w:before="120" w:after="120"/>
              <w:jc w:val="both"/>
              <w:textAlignment w:val="auto"/>
              <w:rPr>
                <w:rFonts w:ascii="Times New Roman" w:hAnsi="Times New Roman" w:cs="Times New Roman"/>
                <w:sz w:val="20"/>
                <w:szCs w:val="20"/>
              </w:rPr>
            </w:pPr>
            <w:r w:rsidRPr="002C103B">
              <w:rPr>
                <w:rFonts w:ascii="Times New Roman" w:hAnsi="Times New Roman" w:cs="Times New Roman"/>
                <w:sz w:val="20"/>
                <w:szCs w:val="20"/>
              </w:rPr>
              <w:t>Kui tööampsude pakkumisest on loobutud, siis miks enam tööampse ei pakuta?</w:t>
            </w:r>
          </w:p>
        </w:tc>
        <w:tc>
          <w:tcPr>
            <w:tcW w:w="1984" w:type="dxa"/>
          </w:tcPr>
          <w:p w14:paraId="6A3CF5A2" w14:textId="77777777" w:rsidR="00822A0F" w:rsidRPr="002C103B" w:rsidRDefault="00822A0F" w:rsidP="000B2647">
            <w:pPr>
              <w:spacing w:before="120" w:after="120"/>
              <w:contextualSpacing/>
              <w:rPr>
                <w:rFonts w:ascii="Times New Roman" w:eastAsia="Times New Roman" w:hAnsi="Times New Roman" w:cs="Times New Roman"/>
                <w:sz w:val="20"/>
                <w:szCs w:val="20"/>
              </w:rPr>
            </w:pPr>
            <w:r w:rsidRPr="002C103B">
              <w:rPr>
                <w:rFonts w:ascii="Times New Roman" w:eastAsia="Times New Roman" w:hAnsi="Times New Roman" w:cs="Times New Roman"/>
                <w:sz w:val="20"/>
                <w:szCs w:val="20"/>
              </w:rPr>
              <w:lastRenderedPageBreak/>
              <w:t>Intervjuud: tööampse pakkunud tööandjad ja tööampse viimase aasta jooksul mitte pakkunud tööandjad, tööandjate esindusorganisatsioonid</w:t>
            </w:r>
          </w:p>
        </w:tc>
      </w:tr>
      <w:tr w:rsidR="00822A0F" w:rsidRPr="002C103B" w14:paraId="73FDA1DF" w14:textId="77777777" w:rsidTr="000B2647">
        <w:tc>
          <w:tcPr>
            <w:tcW w:w="1555" w:type="dxa"/>
            <w:vMerge/>
            <w:shd w:val="clear" w:color="auto" w:fill="auto"/>
          </w:tcPr>
          <w:p w14:paraId="339C6CE2" w14:textId="77777777" w:rsidR="00822A0F" w:rsidRPr="002C103B" w:rsidRDefault="00822A0F" w:rsidP="000B2647">
            <w:pPr>
              <w:spacing w:before="120" w:after="120"/>
              <w:contextualSpacing/>
              <w:rPr>
                <w:rFonts w:ascii="Times New Roman" w:eastAsia="Times New Roman" w:hAnsi="Times New Roman" w:cs="Times New Roman"/>
                <w:sz w:val="20"/>
                <w:szCs w:val="20"/>
              </w:rPr>
            </w:pPr>
          </w:p>
        </w:tc>
        <w:tc>
          <w:tcPr>
            <w:tcW w:w="6237" w:type="dxa"/>
            <w:shd w:val="clear" w:color="auto" w:fill="auto"/>
          </w:tcPr>
          <w:p w14:paraId="1309E7F5" w14:textId="77777777" w:rsidR="00822A0F" w:rsidRPr="002C103B" w:rsidRDefault="00822A0F" w:rsidP="009B5E1A">
            <w:pPr>
              <w:pStyle w:val="Loendilik"/>
              <w:widowControl/>
              <w:numPr>
                <w:ilvl w:val="0"/>
                <w:numId w:val="7"/>
              </w:numPr>
              <w:suppressAutoHyphens w:val="0"/>
              <w:autoSpaceDN/>
              <w:spacing w:before="120" w:after="120"/>
              <w:jc w:val="both"/>
              <w:textAlignment w:val="auto"/>
              <w:rPr>
                <w:rFonts w:ascii="Times New Roman" w:hAnsi="Times New Roman" w:cs="Times New Roman"/>
                <w:sz w:val="20"/>
                <w:szCs w:val="20"/>
              </w:rPr>
            </w:pPr>
            <w:r w:rsidRPr="002C103B">
              <w:rPr>
                <w:rFonts w:ascii="Times New Roman" w:hAnsi="Times New Roman" w:cs="Times New Roman"/>
                <w:sz w:val="20"/>
                <w:szCs w:val="20"/>
              </w:rPr>
              <w:t xml:space="preserve">Tööampsude pakkumise kogemus tööandjatele (kokkupuude töötukassaga): </w:t>
            </w:r>
          </w:p>
          <w:p w14:paraId="7E144AE9" w14:textId="77777777" w:rsidR="00822A0F" w:rsidRPr="002C103B" w:rsidRDefault="00822A0F" w:rsidP="009B5E1A">
            <w:pPr>
              <w:pStyle w:val="Loendilik"/>
              <w:widowControl/>
              <w:numPr>
                <w:ilvl w:val="1"/>
                <w:numId w:val="7"/>
              </w:numPr>
              <w:suppressAutoHyphens w:val="0"/>
              <w:autoSpaceDN/>
              <w:spacing w:before="120" w:after="120"/>
              <w:jc w:val="both"/>
              <w:textAlignment w:val="auto"/>
              <w:rPr>
                <w:rFonts w:ascii="Times New Roman" w:hAnsi="Times New Roman" w:cs="Times New Roman"/>
                <w:sz w:val="20"/>
                <w:szCs w:val="20"/>
              </w:rPr>
            </w:pPr>
            <w:r w:rsidRPr="002C103B">
              <w:rPr>
                <w:rFonts w:ascii="Times New Roman" w:hAnsi="Times New Roman" w:cs="Times New Roman"/>
                <w:sz w:val="20"/>
                <w:szCs w:val="20"/>
              </w:rPr>
              <w:t>Kuidas otsitakse töötajaid tööampsude jaoks? Milliseid kanaleid kasutatakse lisaks töötukassale?</w:t>
            </w:r>
          </w:p>
          <w:p w14:paraId="6B8AD397" w14:textId="77777777" w:rsidR="00822A0F" w:rsidRPr="002C103B" w:rsidRDefault="00822A0F" w:rsidP="009B5E1A">
            <w:pPr>
              <w:pStyle w:val="Loendilik"/>
              <w:widowControl/>
              <w:numPr>
                <w:ilvl w:val="1"/>
                <w:numId w:val="7"/>
              </w:numPr>
              <w:suppressAutoHyphens w:val="0"/>
              <w:autoSpaceDN/>
              <w:spacing w:before="120" w:after="120"/>
              <w:jc w:val="both"/>
              <w:textAlignment w:val="auto"/>
              <w:rPr>
                <w:rFonts w:ascii="Times New Roman" w:hAnsi="Times New Roman" w:cs="Times New Roman"/>
                <w:sz w:val="20"/>
                <w:szCs w:val="20"/>
              </w:rPr>
            </w:pPr>
            <w:r w:rsidRPr="002C103B">
              <w:rPr>
                <w:rFonts w:ascii="Times New Roman" w:hAnsi="Times New Roman" w:cs="Times New Roman"/>
                <w:sz w:val="20"/>
                <w:szCs w:val="20"/>
              </w:rPr>
              <w:t xml:space="preserve">Mis ajendas töötukassast tööampsude tegijaid otsima? </w:t>
            </w:r>
          </w:p>
          <w:p w14:paraId="47E426F0" w14:textId="77777777" w:rsidR="00822A0F" w:rsidRPr="002C103B" w:rsidRDefault="00822A0F" w:rsidP="009B5E1A">
            <w:pPr>
              <w:pStyle w:val="Loendilik"/>
              <w:widowControl/>
              <w:numPr>
                <w:ilvl w:val="1"/>
                <w:numId w:val="7"/>
              </w:numPr>
              <w:suppressAutoHyphens w:val="0"/>
              <w:autoSpaceDN/>
              <w:spacing w:before="120" w:after="120"/>
              <w:jc w:val="both"/>
              <w:textAlignment w:val="auto"/>
              <w:rPr>
                <w:rFonts w:ascii="Times New Roman" w:hAnsi="Times New Roman" w:cs="Times New Roman"/>
                <w:sz w:val="20"/>
                <w:szCs w:val="20"/>
              </w:rPr>
            </w:pPr>
            <w:r w:rsidRPr="002C103B">
              <w:rPr>
                <w:rFonts w:ascii="Times New Roman" w:hAnsi="Times New Roman" w:cs="Times New Roman"/>
                <w:sz w:val="20"/>
                <w:szCs w:val="20"/>
              </w:rPr>
              <w:t>Kuidas ollakse rahul tööampsude tegijate otsimisega töötukassas võrreldes muude kanalitega? Mis on hästi, mis võiks olla paremini?</w:t>
            </w:r>
          </w:p>
          <w:p w14:paraId="16B6B25C" w14:textId="77777777" w:rsidR="00822A0F" w:rsidRPr="002C103B" w:rsidRDefault="00822A0F" w:rsidP="009B5E1A">
            <w:pPr>
              <w:pStyle w:val="Loendilik"/>
              <w:widowControl/>
              <w:numPr>
                <w:ilvl w:val="0"/>
                <w:numId w:val="7"/>
              </w:numPr>
              <w:suppressAutoHyphens w:val="0"/>
              <w:autoSpaceDN/>
              <w:spacing w:before="120" w:after="120"/>
              <w:jc w:val="both"/>
              <w:textAlignment w:val="auto"/>
              <w:rPr>
                <w:rFonts w:ascii="Times New Roman" w:hAnsi="Times New Roman" w:cs="Times New Roman"/>
                <w:sz w:val="20"/>
                <w:szCs w:val="20"/>
              </w:rPr>
            </w:pPr>
            <w:r w:rsidRPr="002C103B">
              <w:rPr>
                <w:rFonts w:ascii="Times New Roman" w:hAnsi="Times New Roman" w:cs="Times New Roman"/>
                <w:sz w:val="20"/>
                <w:szCs w:val="20"/>
              </w:rPr>
              <w:t>Milline on tööampsude iseloom ja ootused tööampse tegevale tööjõule?</w:t>
            </w:r>
          </w:p>
          <w:p w14:paraId="79E53FD8" w14:textId="77777777" w:rsidR="00822A0F" w:rsidRPr="002C103B" w:rsidRDefault="00822A0F" w:rsidP="009B5E1A">
            <w:pPr>
              <w:pStyle w:val="Loendilik"/>
              <w:widowControl/>
              <w:numPr>
                <w:ilvl w:val="1"/>
                <w:numId w:val="7"/>
              </w:numPr>
              <w:suppressAutoHyphens w:val="0"/>
              <w:autoSpaceDN/>
              <w:spacing w:before="120" w:after="120"/>
              <w:jc w:val="both"/>
              <w:textAlignment w:val="auto"/>
              <w:rPr>
                <w:rFonts w:ascii="Times New Roman" w:hAnsi="Times New Roman" w:cs="Times New Roman"/>
                <w:sz w:val="20"/>
                <w:szCs w:val="20"/>
              </w:rPr>
            </w:pPr>
            <w:r w:rsidRPr="002C103B">
              <w:rPr>
                <w:rFonts w:ascii="Times New Roman" w:hAnsi="Times New Roman" w:cs="Times New Roman"/>
                <w:sz w:val="20"/>
                <w:szCs w:val="20"/>
              </w:rPr>
              <w:t>Millistele töödele võetakse tööampsude tegijaid? Millest sõltub valmisolek pakkuda tööampsu (ametikoht, valdkond vms)?</w:t>
            </w:r>
          </w:p>
          <w:p w14:paraId="6ACF4C29" w14:textId="77777777" w:rsidR="00822A0F" w:rsidRPr="002C103B" w:rsidRDefault="00822A0F" w:rsidP="009B5E1A">
            <w:pPr>
              <w:pStyle w:val="Loendilik"/>
              <w:widowControl/>
              <w:numPr>
                <w:ilvl w:val="1"/>
                <w:numId w:val="7"/>
              </w:numPr>
              <w:suppressAutoHyphens w:val="0"/>
              <w:autoSpaceDN/>
              <w:spacing w:before="120" w:after="120"/>
              <w:jc w:val="both"/>
              <w:textAlignment w:val="auto"/>
              <w:rPr>
                <w:rFonts w:ascii="Times New Roman" w:hAnsi="Times New Roman" w:cs="Times New Roman"/>
                <w:sz w:val="20"/>
                <w:szCs w:val="20"/>
              </w:rPr>
            </w:pPr>
            <w:r w:rsidRPr="002C103B">
              <w:rPr>
                <w:rFonts w:ascii="Times New Roman" w:hAnsi="Times New Roman" w:cs="Times New Roman"/>
                <w:sz w:val="20"/>
                <w:szCs w:val="20"/>
              </w:rPr>
              <w:t>Millist tööjõudu otsitakse tööampsu jaoks? Mis on ootused ettevalmistusele ja kvalifikatsioonile?</w:t>
            </w:r>
          </w:p>
          <w:p w14:paraId="2DA9A321" w14:textId="77777777" w:rsidR="00822A0F" w:rsidRPr="002C103B" w:rsidRDefault="00822A0F" w:rsidP="009B5E1A">
            <w:pPr>
              <w:pStyle w:val="Loendilik"/>
              <w:widowControl/>
              <w:numPr>
                <w:ilvl w:val="1"/>
                <w:numId w:val="7"/>
              </w:numPr>
              <w:suppressAutoHyphens w:val="0"/>
              <w:autoSpaceDN/>
              <w:spacing w:before="120" w:after="120"/>
              <w:jc w:val="both"/>
              <w:textAlignment w:val="auto"/>
              <w:rPr>
                <w:rFonts w:ascii="Times New Roman" w:hAnsi="Times New Roman" w:cs="Times New Roman"/>
                <w:sz w:val="20"/>
                <w:szCs w:val="20"/>
              </w:rPr>
            </w:pPr>
            <w:r w:rsidRPr="002C103B">
              <w:rPr>
                <w:rFonts w:ascii="Times New Roman" w:hAnsi="Times New Roman" w:cs="Times New Roman"/>
                <w:sz w:val="20"/>
                <w:szCs w:val="20"/>
              </w:rPr>
              <w:t>Millised on ootused tööampsu tegeva tööjõu otsingule – kui kiiresti on tööjõudu vaja, mis on selleks parimad kanalid? Miks?</w:t>
            </w:r>
          </w:p>
          <w:p w14:paraId="5FE3E18F" w14:textId="77777777" w:rsidR="00822A0F" w:rsidRPr="002C103B" w:rsidRDefault="00822A0F" w:rsidP="009B5E1A">
            <w:pPr>
              <w:spacing w:before="120" w:after="120"/>
              <w:jc w:val="both"/>
              <w:rPr>
                <w:rFonts w:ascii="Times New Roman" w:hAnsi="Times New Roman" w:cs="Times New Roman"/>
                <w:sz w:val="20"/>
                <w:szCs w:val="20"/>
              </w:rPr>
            </w:pPr>
          </w:p>
        </w:tc>
        <w:tc>
          <w:tcPr>
            <w:tcW w:w="1984" w:type="dxa"/>
          </w:tcPr>
          <w:p w14:paraId="44510A1C" w14:textId="77777777" w:rsidR="00822A0F" w:rsidRPr="002C103B" w:rsidRDefault="00822A0F" w:rsidP="000B2647">
            <w:pPr>
              <w:spacing w:before="120" w:after="120"/>
              <w:ind w:left="284"/>
              <w:contextualSpacing/>
              <w:rPr>
                <w:rFonts w:ascii="Times New Roman" w:eastAsia="Times New Roman" w:hAnsi="Times New Roman" w:cs="Times New Roman"/>
                <w:sz w:val="20"/>
                <w:szCs w:val="20"/>
              </w:rPr>
            </w:pPr>
            <w:r w:rsidRPr="002C103B">
              <w:rPr>
                <w:rFonts w:ascii="Times New Roman" w:eastAsia="Times New Roman" w:hAnsi="Times New Roman" w:cs="Times New Roman"/>
                <w:sz w:val="20"/>
                <w:szCs w:val="20"/>
              </w:rPr>
              <w:t>Intervjuud: tööampse töötukassa kaudu pakkunud tööandjad</w:t>
            </w:r>
          </w:p>
        </w:tc>
      </w:tr>
      <w:tr w:rsidR="00822A0F" w:rsidRPr="002C103B" w14:paraId="6697AF1F" w14:textId="77777777" w:rsidTr="000B2647">
        <w:tc>
          <w:tcPr>
            <w:tcW w:w="1555" w:type="dxa"/>
          </w:tcPr>
          <w:p w14:paraId="6437CFB6" w14:textId="77777777" w:rsidR="00822A0F" w:rsidRPr="002C103B" w:rsidRDefault="00822A0F" w:rsidP="000B2647">
            <w:pPr>
              <w:spacing w:before="120" w:after="120"/>
              <w:contextualSpacing/>
              <w:rPr>
                <w:rFonts w:ascii="Times New Roman" w:hAnsi="Times New Roman" w:cs="Times New Roman"/>
                <w:sz w:val="20"/>
                <w:szCs w:val="20"/>
              </w:rPr>
            </w:pPr>
            <w:r w:rsidRPr="002C103B">
              <w:rPr>
                <w:rFonts w:ascii="Times New Roman" w:hAnsi="Times New Roman" w:cs="Times New Roman"/>
                <w:sz w:val="20"/>
                <w:szCs w:val="20"/>
              </w:rPr>
              <w:t>Tööampsude registripõhine täiendav analüüs</w:t>
            </w:r>
          </w:p>
        </w:tc>
        <w:tc>
          <w:tcPr>
            <w:tcW w:w="6237" w:type="dxa"/>
          </w:tcPr>
          <w:p w14:paraId="4C2861F1" w14:textId="77777777" w:rsidR="00822A0F" w:rsidRPr="002C103B" w:rsidRDefault="00822A0F" w:rsidP="009B5E1A">
            <w:pPr>
              <w:pStyle w:val="Loendilik"/>
              <w:widowControl/>
              <w:numPr>
                <w:ilvl w:val="0"/>
                <w:numId w:val="2"/>
              </w:numPr>
              <w:suppressAutoHyphens w:val="0"/>
              <w:autoSpaceDN/>
              <w:spacing w:before="120" w:after="120" w:line="259" w:lineRule="auto"/>
              <w:jc w:val="both"/>
              <w:textAlignment w:val="auto"/>
              <w:rPr>
                <w:rFonts w:ascii="Times New Roman" w:hAnsi="Times New Roman" w:cs="Times New Roman"/>
                <w:sz w:val="20"/>
                <w:szCs w:val="20"/>
              </w:rPr>
            </w:pPr>
            <w:r w:rsidRPr="002C103B">
              <w:rPr>
                <w:rFonts w:ascii="Times New Roman" w:hAnsi="Times New Roman" w:cs="Times New Roman"/>
                <w:sz w:val="20"/>
                <w:szCs w:val="20"/>
              </w:rPr>
              <w:t xml:space="preserve">Kas ja mil määral on töötuna </w:t>
            </w:r>
            <w:proofErr w:type="spellStart"/>
            <w:r w:rsidRPr="002C103B">
              <w:rPr>
                <w:rFonts w:ascii="Times New Roman" w:hAnsi="Times New Roman" w:cs="Times New Roman"/>
                <w:sz w:val="20"/>
                <w:szCs w:val="20"/>
              </w:rPr>
              <w:t>arveloleku</w:t>
            </w:r>
            <w:proofErr w:type="spellEnd"/>
            <w:r w:rsidRPr="002C103B">
              <w:rPr>
                <w:rFonts w:ascii="Times New Roman" w:hAnsi="Times New Roman" w:cs="Times New Roman"/>
                <w:sz w:val="20"/>
                <w:szCs w:val="20"/>
              </w:rPr>
              <w:t xml:space="preserve"> ajal ajutiste töötamiste arv kuude lõikes kooskõlas üldise lühiajalise töötamisega (VÕS lepingutega) tööturul?</w:t>
            </w:r>
          </w:p>
          <w:p w14:paraId="444238D0" w14:textId="7EB0E616" w:rsidR="00822A0F" w:rsidRPr="002C103B" w:rsidRDefault="00822A0F" w:rsidP="009B5E1A">
            <w:pPr>
              <w:pStyle w:val="Loendilik"/>
              <w:widowControl/>
              <w:numPr>
                <w:ilvl w:val="0"/>
                <w:numId w:val="2"/>
              </w:numPr>
              <w:suppressAutoHyphens w:val="0"/>
              <w:autoSpaceDN/>
              <w:spacing w:before="120" w:after="120" w:line="259" w:lineRule="auto"/>
              <w:jc w:val="both"/>
              <w:textAlignment w:val="auto"/>
              <w:rPr>
                <w:rFonts w:ascii="Times New Roman" w:hAnsi="Times New Roman" w:cs="Times New Roman"/>
                <w:sz w:val="20"/>
                <w:szCs w:val="20"/>
              </w:rPr>
            </w:pPr>
            <w:r w:rsidRPr="002C103B">
              <w:rPr>
                <w:rFonts w:ascii="Times New Roman" w:hAnsi="Times New Roman" w:cs="Times New Roman"/>
                <w:sz w:val="20"/>
                <w:szCs w:val="20"/>
              </w:rPr>
              <w:t xml:space="preserve">Kui paljud juhtimis- või kontrollorgani liikmetest teevad tööampse oma ettevõttes? </w:t>
            </w:r>
          </w:p>
          <w:p w14:paraId="3B8A4A5F" w14:textId="77777777" w:rsidR="00822A0F" w:rsidRPr="002C103B" w:rsidRDefault="00822A0F" w:rsidP="009B5E1A">
            <w:pPr>
              <w:pStyle w:val="Loendilik"/>
              <w:widowControl/>
              <w:numPr>
                <w:ilvl w:val="0"/>
                <w:numId w:val="2"/>
              </w:numPr>
              <w:suppressAutoHyphens w:val="0"/>
              <w:autoSpaceDN/>
              <w:spacing w:before="120" w:after="120" w:line="259" w:lineRule="auto"/>
              <w:jc w:val="both"/>
              <w:textAlignment w:val="auto"/>
              <w:rPr>
                <w:rFonts w:ascii="Times New Roman" w:hAnsi="Times New Roman" w:cs="Times New Roman"/>
                <w:sz w:val="20"/>
                <w:szCs w:val="20"/>
              </w:rPr>
            </w:pPr>
            <w:r w:rsidRPr="002C103B">
              <w:rPr>
                <w:rFonts w:ascii="Times New Roman" w:hAnsi="Times New Roman" w:cs="Times New Roman"/>
                <w:sz w:val="20"/>
                <w:szCs w:val="20"/>
              </w:rPr>
              <w:t xml:space="preserve">Kui palju on ajutiseks töötamiseks sõlmitud tasuta lepinguid (inimene tegi tööd, kuid tasu ei saanud)? Kas tasuta lepingute alusel töötamine on levinum kindlates ameti valdkondades? Kuidas jagunevad tasuta ajutiselt töötanud töötud maakondade, soo ja haridustaseme lõikes? Kas esmakordsele tasuta ajutistele töötamisele järgneb ka tasuta ajutine töötamine teistes valdkondades? </w:t>
            </w:r>
          </w:p>
          <w:p w14:paraId="4353EAF0" w14:textId="77777777" w:rsidR="00822A0F" w:rsidRPr="002C103B" w:rsidRDefault="00822A0F" w:rsidP="009B5E1A">
            <w:pPr>
              <w:spacing w:before="120" w:after="120"/>
              <w:jc w:val="both"/>
              <w:rPr>
                <w:rFonts w:ascii="Times New Roman" w:hAnsi="Times New Roman" w:cs="Times New Roman"/>
                <w:sz w:val="20"/>
                <w:szCs w:val="20"/>
              </w:rPr>
            </w:pPr>
          </w:p>
        </w:tc>
        <w:tc>
          <w:tcPr>
            <w:tcW w:w="1984" w:type="dxa"/>
          </w:tcPr>
          <w:p w14:paraId="0568DD85" w14:textId="77777777" w:rsidR="00822A0F" w:rsidRPr="002C103B" w:rsidRDefault="00822A0F" w:rsidP="000B2647">
            <w:pPr>
              <w:spacing w:before="120" w:after="120"/>
              <w:jc w:val="both"/>
              <w:rPr>
                <w:rFonts w:ascii="Times New Roman" w:hAnsi="Times New Roman" w:cs="Times New Roman"/>
                <w:sz w:val="20"/>
                <w:szCs w:val="20"/>
              </w:rPr>
            </w:pPr>
            <w:r w:rsidRPr="002C103B">
              <w:rPr>
                <w:rFonts w:ascii="Times New Roman" w:hAnsi="Times New Roman" w:cs="Times New Roman"/>
                <w:sz w:val="20"/>
                <w:szCs w:val="20"/>
              </w:rPr>
              <w:t xml:space="preserve">Registriandmed: Töötukassa registriandmed (töötuna </w:t>
            </w:r>
            <w:proofErr w:type="spellStart"/>
            <w:r w:rsidRPr="002C103B">
              <w:rPr>
                <w:rFonts w:ascii="Times New Roman" w:hAnsi="Times New Roman" w:cs="Times New Roman"/>
                <w:sz w:val="20"/>
                <w:szCs w:val="20"/>
              </w:rPr>
              <w:t>arveloleku</w:t>
            </w:r>
            <w:proofErr w:type="spellEnd"/>
            <w:r w:rsidRPr="002C103B">
              <w:rPr>
                <w:rFonts w:ascii="Times New Roman" w:hAnsi="Times New Roman" w:cs="Times New Roman"/>
                <w:sz w:val="20"/>
                <w:szCs w:val="20"/>
              </w:rPr>
              <w:t xml:space="preserve"> episoodid) </w:t>
            </w:r>
          </w:p>
          <w:p w14:paraId="2306F31C" w14:textId="77777777" w:rsidR="00822A0F" w:rsidRPr="002C103B" w:rsidRDefault="00822A0F" w:rsidP="000B2647">
            <w:pPr>
              <w:spacing w:before="120" w:after="120"/>
              <w:jc w:val="both"/>
              <w:rPr>
                <w:rFonts w:ascii="Times New Roman" w:hAnsi="Times New Roman" w:cs="Times New Roman"/>
                <w:color w:val="FF0000"/>
                <w:sz w:val="20"/>
                <w:szCs w:val="20"/>
              </w:rPr>
            </w:pPr>
            <w:r w:rsidRPr="002C103B">
              <w:rPr>
                <w:rFonts w:ascii="Times New Roman" w:hAnsi="Times New Roman" w:cs="Times New Roman"/>
                <w:sz w:val="20"/>
                <w:szCs w:val="20"/>
              </w:rPr>
              <w:t xml:space="preserve">Töötamise register: ajutise töötamise episoodide tuvastamiseks nii töölepingu kui VÕS lepingutega, juhtimis- või kontrollorgani liikmete töötamine </w:t>
            </w:r>
          </w:p>
          <w:p w14:paraId="5CA95110" w14:textId="77777777" w:rsidR="00822A0F" w:rsidRPr="002C103B" w:rsidRDefault="00822A0F" w:rsidP="000B2647">
            <w:pPr>
              <w:spacing w:before="120" w:after="120"/>
              <w:jc w:val="both"/>
              <w:rPr>
                <w:rFonts w:ascii="Times New Roman" w:hAnsi="Times New Roman" w:cs="Times New Roman"/>
                <w:sz w:val="20"/>
                <w:szCs w:val="20"/>
              </w:rPr>
            </w:pPr>
            <w:r w:rsidRPr="002C103B">
              <w:rPr>
                <w:rFonts w:ascii="Times New Roman" w:hAnsi="Times New Roman" w:cs="Times New Roman"/>
                <w:sz w:val="20"/>
                <w:szCs w:val="20"/>
              </w:rPr>
              <w:t xml:space="preserve">EMTA registriandmed: kombineerituna TÖR andmetega saab luua ülevaate ajutisest töötamisest, mille eest töötasu ei ole makstud. Erinevate rühmade võrdluseks on vaja lisada </w:t>
            </w:r>
            <w:r w:rsidRPr="002C103B">
              <w:rPr>
                <w:rFonts w:ascii="Times New Roman" w:hAnsi="Times New Roman" w:cs="Times New Roman"/>
                <w:sz w:val="20"/>
                <w:szCs w:val="20"/>
              </w:rPr>
              <w:lastRenderedPageBreak/>
              <w:t>registritest taustaandmed (TÖR järgi ajutise töö ametiala, töökoha maakond, sugu ja Statistikaameti kombineeritud andmetest kõrgeim omandatud haridustase ajutise töö tegemise hetkel).</w:t>
            </w:r>
          </w:p>
        </w:tc>
      </w:tr>
    </w:tbl>
    <w:p w14:paraId="64263012" w14:textId="77777777" w:rsidR="00822A0F" w:rsidRPr="002C103B" w:rsidRDefault="00822A0F" w:rsidP="00822A0F">
      <w:pPr>
        <w:rPr>
          <w:rFonts w:ascii="Times New Roman" w:hAnsi="Times New Roman" w:cs="Times New Roman"/>
          <w:b/>
          <w:bCs/>
          <w:sz w:val="20"/>
          <w:szCs w:val="20"/>
        </w:rPr>
      </w:pPr>
    </w:p>
    <w:p w14:paraId="280F0D63" w14:textId="77777777" w:rsidR="00822A0F" w:rsidRPr="002C103B" w:rsidRDefault="00822A0F" w:rsidP="00822A0F">
      <w:pPr>
        <w:rPr>
          <w:rFonts w:ascii="Times New Roman" w:hAnsi="Times New Roman" w:cs="Times New Roman"/>
          <w:b/>
          <w:bCs/>
          <w:sz w:val="20"/>
          <w:szCs w:val="20"/>
        </w:rPr>
      </w:pPr>
    </w:p>
    <w:p w14:paraId="6481698D" w14:textId="77777777" w:rsidR="00822A0F" w:rsidRPr="002C103B" w:rsidRDefault="00822A0F" w:rsidP="00822A0F">
      <w:pPr>
        <w:rPr>
          <w:rFonts w:ascii="Times New Roman" w:hAnsi="Times New Roman" w:cs="Times New Roman"/>
          <w:b/>
          <w:bCs/>
          <w:sz w:val="20"/>
          <w:szCs w:val="20"/>
        </w:rPr>
      </w:pPr>
      <w:r w:rsidRPr="002C103B">
        <w:rPr>
          <w:rFonts w:ascii="Times New Roman" w:hAnsi="Times New Roman" w:cs="Times New Roman"/>
          <w:b/>
          <w:bCs/>
          <w:sz w:val="20"/>
          <w:szCs w:val="20"/>
        </w:rPr>
        <w:t>2. uurimisülesanne: mõju ja tulemuslikkuse hindamine</w:t>
      </w:r>
    </w:p>
    <w:p w14:paraId="53BB3737" w14:textId="77777777" w:rsidR="00822A0F" w:rsidRPr="002C103B" w:rsidRDefault="00822A0F" w:rsidP="00822A0F">
      <w:pPr>
        <w:rPr>
          <w:rFonts w:ascii="Times New Roman" w:hAnsi="Times New Roman" w:cs="Times New Roman"/>
          <w:b/>
          <w:bCs/>
          <w:sz w:val="20"/>
          <w:szCs w:val="20"/>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111"/>
      </w:tblGrid>
      <w:tr w:rsidR="00822A0F" w:rsidRPr="002C103B" w14:paraId="522E2A91" w14:textId="77777777" w:rsidTr="000B2647">
        <w:tc>
          <w:tcPr>
            <w:tcW w:w="5665" w:type="dxa"/>
            <w:shd w:val="clear" w:color="auto" w:fill="D9D9D9" w:themeFill="background1" w:themeFillShade="D9"/>
          </w:tcPr>
          <w:p w14:paraId="50420F86" w14:textId="77777777" w:rsidR="00822A0F" w:rsidRPr="002C103B" w:rsidRDefault="00822A0F" w:rsidP="000B2647">
            <w:pPr>
              <w:spacing w:before="120" w:after="120"/>
              <w:ind w:left="284"/>
              <w:contextualSpacing/>
              <w:rPr>
                <w:rFonts w:ascii="Times New Roman" w:eastAsia="Times New Roman" w:hAnsi="Times New Roman" w:cs="Times New Roman"/>
                <w:sz w:val="20"/>
                <w:szCs w:val="20"/>
              </w:rPr>
            </w:pPr>
            <w:r w:rsidRPr="002C103B">
              <w:rPr>
                <w:rFonts w:ascii="Times New Roman" w:eastAsia="Times New Roman" w:hAnsi="Times New Roman" w:cs="Times New Roman"/>
                <w:sz w:val="20"/>
                <w:szCs w:val="20"/>
              </w:rPr>
              <w:t>Uurimisküsimused</w:t>
            </w:r>
          </w:p>
        </w:tc>
        <w:tc>
          <w:tcPr>
            <w:tcW w:w="4111" w:type="dxa"/>
            <w:shd w:val="clear" w:color="auto" w:fill="D9D9D9" w:themeFill="background1" w:themeFillShade="D9"/>
          </w:tcPr>
          <w:p w14:paraId="115A59A8" w14:textId="77777777" w:rsidR="00822A0F" w:rsidRPr="002C103B" w:rsidRDefault="00822A0F" w:rsidP="000B2647">
            <w:pPr>
              <w:spacing w:before="120" w:after="120"/>
              <w:ind w:left="284"/>
              <w:contextualSpacing/>
              <w:rPr>
                <w:rFonts w:ascii="Times New Roman" w:eastAsia="Times New Roman" w:hAnsi="Times New Roman" w:cs="Times New Roman"/>
                <w:sz w:val="20"/>
                <w:szCs w:val="20"/>
              </w:rPr>
            </w:pPr>
            <w:r w:rsidRPr="002C103B">
              <w:rPr>
                <w:rFonts w:ascii="Times New Roman" w:eastAsia="Times New Roman" w:hAnsi="Times New Roman" w:cs="Times New Roman"/>
                <w:sz w:val="20"/>
                <w:szCs w:val="20"/>
              </w:rPr>
              <w:t>Kasutatavad andmed</w:t>
            </w:r>
          </w:p>
        </w:tc>
      </w:tr>
      <w:tr w:rsidR="00822A0F" w:rsidRPr="002C103B" w14:paraId="3F224A3F" w14:textId="77777777" w:rsidTr="000B2647">
        <w:tc>
          <w:tcPr>
            <w:tcW w:w="5665" w:type="dxa"/>
          </w:tcPr>
          <w:p w14:paraId="5023E0C8" w14:textId="77777777" w:rsidR="00822A0F" w:rsidRPr="002C103B" w:rsidRDefault="00822A0F" w:rsidP="00822A0F">
            <w:pPr>
              <w:pStyle w:val="Loendilik"/>
              <w:widowControl/>
              <w:numPr>
                <w:ilvl w:val="0"/>
                <w:numId w:val="4"/>
              </w:numPr>
              <w:suppressAutoHyphens w:val="0"/>
              <w:autoSpaceDN/>
              <w:spacing w:after="160" w:line="259" w:lineRule="auto"/>
              <w:jc w:val="both"/>
              <w:textAlignment w:val="auto"/>
              <w:rPr>
                <w:rFonts w:ascii="Times New Roman" w:hAnsi="Times New Roman" w:cs="Times New Roman"/>
                <w:sz w:val="20"/>
                <w:szCs w:val="20"/>
              </w:rPr>
            </w:pPr>
            <w:r w:rsidRPr="002C103B">
              <w:rPr>
                <w:rFonts w:ascii="Times New Roman" w:hAnsi="Times New Roman" w:cs="Times New Roman"/>
                <w:sz w:val="20"/>
                <w:szCs w:val="20"/>
              </w:rPr>
              <w:t xml:space="preserve">Milline on töötuna </w:t>
            </w:r>
            <w:proofErr w:type="spellStart"/>
            <w:r w:rsidRPr="002C103B">
              <w:rPr>
                <w:rFonts w:ascii="Times New Roman" w:hAnsi="Times New Roman" w:cs="Times New Roman"/>
                <w:sz w:val="20"/>
                <w:szCs w:val="20"/>
              </w:rPr>
              <w:t>arveloleku</w:t>
            </w:r>
            <w:proofErr w:type="spellEnd"/>
            <w:r w:rsidRPr="002C103B">
              <w:rPr>
                <w:rFonts w:ascii="Times New Roman" w:hAnsi="Times New Roman" w:cs="Times New Roman"/>
                <w:sz w:val="20"/>
                <w:szCs w:val="20"/>
              </w:rPr>
              <w:t xml:space="preserve"> ajal ajutise töötamise mõju tööturukäitumisele? Millised võimalikud tegurid seda mõju suurendavad/ vähendavad?</w:t>
            </w:r>
          </w:p>
          <w:p w14:paraId="0B7325E9" w14:textId="77777777" w:rsidR="00822A0F" w:rsidRPr="002C103B" w:rsidRDefault="00822A0F" w:rsidP="00822A0F">
            <w:pPr>
              <w:pStyle w:val="Loendilik"/>
              <w:widowControl/>
              <w:numPr>
                <w:ilvl w:val="1"/>
                <w:numId w:val="3"/>
              </w:numPr>
              <w:suppressAutoHyphens w:val="0"/>
              <w:autoSpaceDN/>
              <w:spacing w:before="240" w:after="240"/>
              <w:jc w:val="both"/>
              <w:textAlignment w:val="auto"/>
              <w:rPr>
                <w:rFonts w:ascii="Times New Roman" w:hAnsi="Times New Roman" w:cs="Times New Roman"/>
                <w:sz w:val="20"/>
                <w:szCs w:val="20"/>
              </w:rPr>
            </w:pPr>
            <w:r w:rsidRPr="002C103B">
              <w:rPr>
                <w:rFonts w:ascii="Times New Roman" w:hAnsi="Times New Roman" w:cs="Times New Roman"/>
                <w:bCs/>
                <w:sz w:val="20"/>
                <w:szCs w:val="20"/>
              </w:rPr>
              <w:t>Kas ajutise töötamise võimaldamine võib olla põhjuseks, miks liigutakse hõivest töötusesse? Võrrelda varasemat töötasu ja töötuse ajal saadud sissetulekut töötuskindlustushüvitisest</w:t>
            </w:r>
            <w:r w:rsidRPr="002C103B">
              <w:rPr>
                <w:rFonts w:ascii="Times New Roman" w:hAnsi="Times New Roman" w:cs="Times New Roman"/>
                <w:sz w:val="20"/>
                <w:szCs w:val="20"/>
              </w:rPr>
              <w:t xml:space="preserve"> (TKH)</w:t>
            </w:r>
            <w:r w:rsidRPr="002C103B">
              <w:rPr>
                <w:rFonts w:ascii="Times New Roman" w:hAnsi="Times New Roman" w:cs="Times New Roman"/>
                <w:bCs/>
                <w:sz w:val="20"/>
                <w:szCs w:val="20"/>
              </w:rPr>
              <w:t xml:space="preserve">, töötutoetusest, töövõimetoetusest ja ajutisest töötamisest saadud tasu. Kui paljudel ajutise töö tegijatel on töötuse perioodil saadud sissetulek suurem või sama võrreldes eelneva töötasuga? </w:t>
            </w:r>
          </w:p>
          <w:p w14:paraId="5B821989" w14:textId="77777777" w:rsidR="00822A0F" w:rsidRPr="002C103B" w:rsidRDefault="00822A0F" w:rsidP="00822A0F">
            <w:pPr>
              <w:pStyle w:val="Loendilik"/>
              <w:widowControl/>
              <w:numPr>
                <w:ilvl w:val="1"/>
                <w:numId w:val="3"/>
              </w:numPr>
              <w:suppressAutoHyphens w:val="0"/>
              <w:autoSpaceDN/>
              <w:spacing w:before="120" w:after="120"/>
              <w:jc w:val="both"/>
              <w:textAlignment w:val="auto"/>
              <w:rPr>
                <w:rFonts w:ascii="Times New Roman" w:hAnsi="Times New Roman" w:cs="Times New Roman"/>
                <w:sz w:val="20"/>
                <w:szCs w:val="20"/>
              </w:rPr>
            </w:pPr>
            <w:r w:rsidRPr="002C103B">
              <w:rPr>
                <w:rFonts w:ascii="Times New Roman" w:hAnsi="Times New Roman" w:cs="Times New Roman"/>
                <w:sz w:val="20"/>
                <w:szCs w:val="20"/>
              </w:rPr>
              <w:t>Kuidas on ajutine töötamine mõjutanud erinevate sotsiaalsete rühmade (nt noored, vanemaealised, puudega, erinevas piirkonnas elavad inimesed, erinevate ametialadega inimesed, erinevate haridustasemetega inimesed) tagasiliikumist tööle? Kas ja kuidas erineb tööampse teinud töötute hõivesse liikumine ja hõives püsimine võrdlusgrupi omast?</w:t>
            </w:r>
          </w:p>
          <w:p w14:paraId="291A77F6" w14:textId="414A3860" w:rsidR="00822A0F" w:rsidRPr="002C103B" w:rsidRDefault="00822A0F" w:rsidP="00822A0F">
            <w:pPr>
              <w:pStyle w:val="Loendilik"/>
              <w:widowControl/>
              <w:numPr>
                <w:ilvl w:val="1"/>
                <w:numId w:val="3"/>
              </w:numPr>
              <w:suppressAutoHyphens w:val="0"/>
              <w:autoSpaceDN/>
              <w:spacing w:before="120" w:after="120"/>
              <w:jc w:val="both"/>
              <w:textAlignment w:val="auto"/>
              <w:rPr>
                <w:rStyle w:val="cf01"/>
                <w:rFonts w:ascii="Times New Roman" w:hAnsi="Times New Roman" w:cs="Times New Roman"/>
                <w:sz w:val="20"/>
                <w:szCs w:val="20"/>
              </w:rPr>
            </w:pPr>
            <w:r w:rsidRPr="002C103B">
              <w:rPr>
                <w:rFonts w:ascii="Times New Roman" w:hAnsi="Times New Roman" w:cs="Times New Roman"/>
                <w:sz w:val="20"/>
                <w:szCs w:val="20"/>
              </w:rPr>
              <w:t>Töötukassa uuringust</w:t>
            </w:r>
            <w:r w:rsidRPr="002C103B">
              <w:rPr>
                <w:rStyle w:val="Allmrkuseviide"/>
                <w:rFonts w:ascii="Times New Roman" w:hAnsi="Times New Roman" w:cs="Times New Roman"/>
                <w:sz w:val="20"/>
                <w:szCs w:val="20"/>
              </w:rPr>
              <w:footnoteReference w:id="1"/>
            </w:r>
            <w:r w:rsidRPr="002C103B">
              <w:rPr>
                <w:rFonts w:ascii="Times New Roman" w:hAnsi="Times New Roman" w:cs="Times New Roman"/>
                <w:sz w:val="20"/>
                <w:szCs w:val="20"/>
              </w:rPr>
              <w:t xml:space="preserve"> nähtus, et peale seadusemuudatust </w:t>
            </w:r>
            <w:r w:rsidRPr="002C103B">
              <w:rPr>
                <w:rStyle w:val="cf01"/>
                <w:rFonts w:ascii="Times New Roman" w:hAnsi="Times New Roman" w:cs="Times New Roman"/>
                <w:sz w:val="20"/>
                <w:szCs w:val="20"/>
              </w:rPr>
              <w:t xml:space="preserve">on </w:t>
            </w:r>
            <w:proofErr w:type="spellStart"/>
            <w:r w:rsidRPr="002C103B">
              <w:rPr>
                <w:rStyle w:val="cf01"/>
                <w:rFonts w:ascii="Times New Roman" w:hAnsi="Times New Roman" w:cs="Times New Roman"/>
                <w:sz w:val="20"/>
                <w:szCs w:val="20"/>
              </w:rPr>
              <w:t>arveloleku</w:t>
            </w:r>
            <w:proofErr w:type="spellEnd"/>
            <w:r w:rsidRPr="002C103B">
              <w:rPr>
                <w:rStyle w:val="cf01"/>
                <w:rFonts w:ascii="Times New Roman" w:hAnsi="Times New Roman" w:cs="Times New Roman"/>
                <w:sz w:val="20"/>
                <w:szCs w:val="20"/>
              </w:rPr>
              <w:t xml:space="preserve"> kestus pikenenud ning korduvalt </w:t>
            </w:r>
            <w:proofErr w:type="spellStart"/>
            <w:r w:rsidRPr="002C103B">
              <w:rPr>
                <w:rStyle w:val="cf01"/>
                <w:rFonts w:ascii="Times New Roman" w:hAnsi="Times New Roman" w:cs="Times New Roman"/>
                <w:sz w:val="20"/>
                <w:szCs w:val="20"/>
              </w:rPr>
              <w:t>arvelolek</w:t>
            </w:r>
            <w:proofErr w:type="spellEnd"/>
            <w:r w:rsidRPr="002C103B">
              <w:rPr>
                <w:rStyle w:val="cf01"/>
                <w:rFonts w:ascii="Times New Roman" w:hAnsi="Times New Roman" w:cs="Times New Roman"/>
                <w:sz w:val="20"/>
                <w:szCs w:val="20"/>
              </w:rPr>
              <w:t xml:space="preserve"> ei ole oluliselt muutunud, mis on vastupidine tulem sellele, mis oli seaduse muutmise eesmärgiks (kiirendada hõivesse liikumist ja vähendada korduvaid</w:t>
            </w:r>
            <w:r w:rsidRPr="002C103B">
              <w:rPr>
                <w:rFonts w:ascii="Times New Roman" w:hAnsi="Times New Roman" w:cs="Times New Roman"/>
                <w:sz w:val="20"/>
                <w:szCs w:val="20"/>
              </w:rPr>
              <w:t xml:space="preserve"> </w:t>
            </w:r>
            <w:proofErr w:type="spellStart"/>
            <w:r w:rsidRPr="002C103B">
              <w:rPr>
                <w:rFonts w:ascii="Times New Roman" w:hAnsi="Times New Roman" w:cs="Times New Roman"/>
                <w:sz w:val="20"/>
                <w:szCs w:val="20"/>
              </w:rPr>
              <w:t>arvel</w:t>
            </w:r>
            <w:r w:rsidR="0096676F">
              <w:rPr>
                <w:rFonts w:ascii="Times New Roman" w:hAnsi="Times New Roman" w:cs="Times New Roman"/>
                <w:sz w:val="20"/>
                <w:szCs w:val="20"/>
              </w:rPr>
              <w:t>e</w:t>
            </w:r>
            <w:r w:rsidRPr="002C103B">
              <w:rPr>
                <w:rFonts w:ascii="Times New Roman" w:hAnsi="Times New Roman" w:cs="Times New Roman"/>
                <w:sz w:val="20"/>
                <w:szCs w:val="20"/>
              </w:rPr>
              <w:t>tulekuid</w:t>
            </w:r>
            <w:proofErr w:type="spellEnd"/>
            <w:r w:rsidRPr="002C103B">
              <w:rPr>
                <w:rFonts w:ascii="Times New Roman" w:hAnsi="Times New Roman" w:cs="Times New Roman"/>
                <w:sz w:val="20"/>
                <w:szCs w:val="20"/>
              </w:rPr>
              <w:t xml:space="preserve">)? </w:t>
            </w:r>
            <w:r w:rsidRPr="002C103B">
              <w:rPr>
                <w:rStyle w:val="cf01"/>
                <w:rFonts w:ascii="Times New Roman" w:hAnsi="Times New Roman" w:cs="Times New Roman"/>
                <w:sz w:val="20"/>
                <w:szCs w:val="20"/>
              </w:rPr>
              <w:t xml:space="preserve">Kuivõrd on see tingitud majanduskeskkonnast ning kuivõrd töötuna </w:t>
            </w:r>
            <w:proofErr w:type="spellStart"/>
            <w:r w:rsidRPr="002C103B">
              <w:rPr>
                <w:rStyle w:val="cf01"/>
                <w:rFonts w:ascii="Times New Roman" w:hAnsi="Times New Roman" w:cs="Times New Roman"/>
                <w:sz w:val="20"/>
                <w:szCs w:val="20"/>
              </w:rPr>
              <w:t>arveloleku</w:t>
            </w:r>
            <w:proofErr w:type="spellEnd"/>
            <w:r w:rsidRPr="002C103B">
              <w:rPr>
                <w:rStyle w:val="cf01"/>
                <w:rFonts w:ascii="Times New Roman" w:hAnsi="Times New Roman" w:cs="Times New Roman"/>
                <w:sz w:val="20"/>
                <w:szCs w:val="20"/>
              </w:rPr>
              <w:t xml:space="preserve"> ajal ajutise töötamise võimaldamisest? </w:t>
            </w:r>
            <w:r w:rsidR="009265DC" w:rsidRPr="009265DC">
              <w:rPr>
                <w:rFonts w:ascii="Times New Roman" w:hAnsi="Times New Roman" w:cs="Times New Roman"/>
                <w:i/>
                <w:iCs/>
                <w:sz w:val="20"/>
                <w:szCs w:val="20"/>
              </w:rPr>
              <w:t xml:space="preserve">(Selgitus: selleks, et eristada majanduskeskkonna mõju tuleks analüüsida tööampsude mõju </w:t>
            </w:r>
            <w:proofErr w:type="spellStart"/>
            <w:r w:rsidR="009265DC" w:rsidRPr="009265DC">
              <w:rPr>
                <w:rFonts w:ascii="Times New Roman" w:hAnsi="Times New Roman" w:cs="Times New Roman"/>
                <w:i/>
                <w:iCs/>
                <w:sz w:val="20"/>
                <w:szCs w:val="20"/>
              </w:rPr>
              <w:t>arveloleku</w:t>
            </w:r>
            <w:proofErr w:type="spellEnd"/>
            <w:r w:rsidR="009265DC" w:rsidRPr="009265DC">
              <w:rPr>
                <w:rFonts w:ascii="Times New Roman" w:hAnsi="Times New Roman" w:cs="Times New Roman"/>
                <w:i/>
                <w:iCs/>
                <w:sz w:val="20"/>
                <w:szCs w:val="20"/>
              </w:rPr>
              <w:t xml:space="preserve"> kestusele pikema perioodi vältel. Käesolevas uuringus on võimalik lisada analüüsi perioodile üks aasta kuid sellegi poolest ei pruugi see pakkuda adekvaatset selgitust selle kohta kui suur on majanduskeskkonna mõju ja kui suur meetme enda mõju)</w:t>
            </w:r>
          </w:p>
          <w:p w14:paraId="7778CE03" w14:textId="77777777" w:rsidR="00822A0F" w:rsidRPr="002C103B" w:rsidRDefault="00822A0F" w:rsidP="00822A0F">
            <w:pPr>
              <w:pStyle w:val="Loendilik"/>
              <w:widowControl/>
              <w:numPr>
                <w:ilvl w:val="1"/>
                <w:numId w:val="3"/>
              </w:numPr>
              <w:suppressAutoHyphens w:val="0"/>
              <w:autoSpaceDN/>
              <w:spacing w:before="240" w:after="240"/>
              <w:jc w:val="both"/>
              <w:textAlignment w:val="auto"/>
              <w:rPr>
                <w:rFonts w:ascii="Times New Roman" w:hAnsi="Times New Roman" w:cs="Times New Roman"/>
                <w:sz w:val="20"/>
                <w:szCs w:val="20"/>
              </w:rPr>
            </w:pPr>
            <w:r w:rsidRPr="002C103B">
              <w:rPr>
                <w:rFonts w:ascii="Times New Roman" w:hAnsi="Times New Roman" w:cs="Times New Roman"/>
                <w:sz w:val="20"/>
                <w:szCs w:val="20"/>
              </w:rPr>
              <w:t xml:space="preserve">Uuringust nähtus, et ajutist tööd teinud töötute hulgas oli võrreldes võrdlusrühmaga proportsionaalselt rohkem neid, kes said </w:t>
            </w:r>
            <w:proofErr w:type="spellStart"/>
            <w:r w:rsidRPr="002C103B">
              <w:rPr>
                <w:rFonts w:ascii="Times New Roman" w:hAnsi="Times New Roman" w:cs="Times New Roman"/>
                <w:sz w:val="20"/>
                <w:szCs w:val="20"/>
              </w:rPr>
              <w:t>arveloleku</w:t>
            </w:r>
            <w:proofErr w:type="spellEnd"/>
            <w:r w:rsidRPr="002C103B">
              <w:rPr>
                <w:rFonts w:ascii="Times New Roman" w:hAnsi="Times New Roman" w:cs="Times New Roman"/>
                <w:sz w:val="20"/>
                <w:szCs w:val="20"/>
              </w:rPr>
              <w:t xml:space="preserve"> ajal töötushüvitisi või -toetusi. Mis võib olla põhjuseks, et hüvitise ja toetuseta registreeritud töötute hulgas on ajutist tööd teinud isikute osakaal väiksem võrreldes hüvitise ja toetuse saajatega? </w:t>
            </w:r>
          </w:p>
          <w:p w14:paraId="70844B63" w14:textId="77777777" w:rsidR="00822A0F" w:rsidRPr="002C103B" w:rsidRDefault="00822A0F" w:rsidP="00822A0F">
            <w:pPr>
              <w:pStyle w:val="Loendilik"/>
              <w:widowControl/>
              <w:numPr>
                <w:ilvl w:val="1"/>
                <w:numId w:val="3"/>
              </w:numPr>
              <w:suppressAutoHyphens w:val="0"/>
              <w:autoSpaceDN/>
              <w:spacing w:before="240" w:after="240"/>
              <w:ind w:left="883" w:hanging="426"/>
              <w:jc w:val="both"/>
              <w:textAlignment w:val="auto"/>
              <w:rPr>
                <w:rFonts w:ascii="Times New Roman" w:hAnsi="Times New Roman" w:cs="Times New Roman"/>
                <w:sz w:val="20"/>
                <w:szCs w:val="20"/>
              </w:rPr>
            </w:pPr>
            <w:r w:rsidRPr="002C103B">
              <w:rPr>
                <w:rFonts w:ascii="Times New Roman" w:hAnsi="Times New Roman" w:cs="Times New Roman"/>
                <w:sz w:val="20"/>
                <w:szCs w:val="20"/>
              </w:rPr>
              <w:lastRenderedPageBreak/>
              <w:t>Miks eelistavad ajutist töötamist TKH saajate hulgas võrdlusgrupiga võrreldes rohkem need, kellele on hüvitis määratud maksimumperioodiks ehk 360 päevaks?</w:t>
            </w:r>
          </w:p>
          <w:p w14:paraId="1E4D1060" w14:textId="77777777" w:rsidR="00822A0F" w:rsidRPr="002C103B" w:rsidRDefault="00822A0F" w:rsidP="00822A0F">
            <w:pPr>
              <w:pStyle w:val="Loendilik"/>
              <w:widowControl/>
              <w:numPr>
                <w:ilvl w:val="1"/>
                <w:numId w:val="3"/>
              </w:numPr>
              <w:suppressAutoHyphens w:val="0"/>
              <w:autoSpaceDN/>
              <w:spacing w:before="120" w:after="120"/>
              <w:jc w:val="both"/>
              <w:textAlignment w:val="auto"/>
              <w:rPr>
                <w:rFonts w:ascii="Times New Roman" w:hAnsi="Times New Roman" w:cs="Times New Roman"/>
                <w:sz w:val="20"/>
                <w:szCs w:val="20"/>
              </w:rPr>
            </w:pPr>
            <w:r w:rsidRPr="002C103B">
              <w:rPr>
                <w:rFonts w:ascii="Times New Roman" w:hAnsi="Times New Roman" w:cs="Times New Roman"/>
                <w:sz w:val="20"/>
                <w:szCs w:val="20"/>
              </w:rPr>
              <w:t>Uuringust nähtus, et ajutiselt töötanute seas on võrreldes võrdlusgrupiga märkimisväärselt rohkem palgatoetust saanuid, samas kui ajutist tööd teinud registreeritud töötute hulgas on võrreldes võrdlusrühmaga rohkem inimesi, kes ei kuulu ühtegi riskirühma. Mis seda vastuolu selgitab?</w:t>
            </w:r>
          </w:p>
          <w:p w14:paraId="0D79ECA6" w14:textId="77777777" w:rsidR="00822A0F" w:rsidRPr="002C103B" w:rsidRDefault="00822A0F" w:rsidP="00822A0F">
            <w:pPr>
              <w:pStyle w:val="Loendilik"/>
              <w:widowControl/>
              <w:numPr>
                <w:ilvl w:val="0"/>
                <w:numId w:val="3"/>
              </w:numPr>
              <w:suppressAutoHyphens w:val="0"/>
              <w:autoSpaceDN/>
              <w:spacing w:before="120" w:after="120"/>
              <w:jc w:val="both"/>
              <w:textAlignment w:val="auto"/>
              <w:rPr>
                <w:rStyle w:val="cf01"/>
                <w:rFonts w:ascii="Times New Roman" w:hAnsi="Times New Roman" w:cs="Times New Roman"/>
                <w:color w:val="000000" w:themeColor="text1"/>
                <w:sz w:val="20"/>
                <w:szCs w:val="20"/>
              </w:rPr>
            </w:pPr>
            <w:r w:rsidRPr="002C103B">
              <w:rPr>
                <w:rFonts w:ascii="Times New Roman" w:hAnsi="Times New Roman" w:cs="Times New Roman"/>
                <w:color w:val="000000" w:themeColor="text1"/>
                <w:sz w:val="20"/>
                <w:szCs w:val="20"/>
              </w:rPr>
              <w:t xml:space="preserve">Milline on ajutise töötamise mõju tööturunäitajatele: </w:t>
            </w:r>
            <w:r w:rsidRPr="002C103B">
              <w:rPr>
                <w:rStyle w:val="cf01"/>
                <w:rFonts w:ascii="Times New Roman" w:hAnsi="Times New Roman" w:cs="Times New Roman"/>
                <w:sz w:val="20"/>
                <w:szCs w:val="20"/>
              </w:rPr>
              <w:t xml:space="preserve">kas ja mil määral mõjutab tööampsude tegemise aeg ja maht sihtrühma hõivesse liikumist? </w:t>
            </w:r>
          </w:p>
          <w:p w14:paraId="19785182" w14:textId="77777777" w:rsidR="00822A0F" w:rsidRPr="002C103B" w:rsidRDefault="00822A0F" w:rsidP="00822A0F">
            <w:pPr>
              <w:pStyle w:val="Loendilik"/>
              <w:widowControl/>
              <w:numPr>
                <w:ilvl w:val="1"/>
                <w:numId w:val="3"/>
              </w:numPr>
              <w:suppressAutoHyphens w:val="0"/>
              <w:autoSpaceDN/>
              <w:spacing w:before="120" w:after="120"/>
              <w:jc w:val="both"/>
              <w:textAlignment w:val="auto"/>
              <w:rPr>
                <w:rFonts w:ascii="Times New Roman" w:hAnsi="Times New Roman" w:cs="Times New Roman"/>
                <w:sz w:val="20"/>
                <w:szCs w:val="20"/>
              </w:rPr>
            </w:pPr>
            <w:r w:rsidRPr="002C103B">
              <w:rPr>
                <w:rFonts w:ascii="Times New Roman" w:hAnsi="Times New Roman" w:cs="Times New Roman"/>
                <w:sz w:val="20"/>
                <w:szCs w:val="20"/>
              </w:rPr>
              <w:t xml:space="preserve">45,7%-l töötamisega seotud seisunditest on esimese tööampsu tegemise hetkeks töötuna </w:t>
            </w:r>
            <w:proofErr w:type="spellStart"/>
            <w:r w:rsidRPr="002C103B">
              <w:rPr>
                <w:rFonts w:ascii="Times New Roman" w:hAnsi="Times New Roman" w:cs="Times New Roman"/>
                <w:sz w:val="20"/>
                <w:szCs w:val="20"/>
              </w:rPr>
              <w:t>arvelolek</w:t>
            </w:r>
            <w:proofErr w:type="spellEnd"/>
            <w:r w:rsidRPr="002C103B">
              <w:rPr>
                <w:rFonts w:ascii="Times New Roman" w:hAnsi="Times New Roman" w:cs="Times New Roman"/>
                <w:sz w:val="20"/>
                <w:szCs w:val="20"/>
              </w:rPr>
              <w:t xml:space="preserve"> kestnud neli ja enam kuud. Millistel põhjustel lükatakse esimese tööampsu tegemist edasi? </w:t>
            </w:r>
          </w:p>
          <w:p w14:paraId="37DB9A5B" w14:textId="77777777" w:rsidR="00822A0F" w:rsidRPr="002C103B" w:rsidRDefault="00822A0F" w:rsidP="00822A0F">
            <w:pPr>
              <w:pStyle w:val="Loendilik"/>
              <w:widowControl/>
              <w:numPr>
                <w:ilvl w:val="1"/>
                <w:numId w:val="3"/>
              </w:numPr>
              <w:suppressAutoHyphens w:val="0"/>
              <w:autoSpaceDN/>
              <w:spacing w:before="120" w:after="120"/>
              <w:jc w:val="both"/>
              <w:textAlignment w:val="auto"/>
              <w:rPr>
                <w:rFonts w:ascii="Times New Roman" w:hAnsi="Times New Roman" w:cs="Times New Roman"/>
                <w:sz w:val="20"/>
                <w:szCs w:val="20"/>
              </w:rPr>
            </w:pPr>
            <w:r w:rsidRPr="002C103B">
              <w:rPr>
                <w:rFonts w:ascii="Times New Roman" w:hAnsi="Times New Roman" w:cs="Times New Roman"/>
                <w:sz w:val="20"/>
                <w:szCs w:val="20"/>
              </w:rPr>
              <w:t xml:space="preserve">Kõige enam tööampse tehakse töötuse perioodi teisel ja kolmandal kuul. Kas töötuse perioodi alguses tööampse teinud registreeritud töötud on jõudnud kiiremini hõivesse võrreldes töötuse perioodi hilisemas etapis tööampse teinud töötutega? Kas ja mil määral mõjutab tööampsude tegemise aega töötuse perioodi jooksul sihtrühmale: (1) määratud TKH periood, (2) määratud TKH suurus ja (3) TKH vähenemine 101. päevast? Miks on enim ajutiselt töötatud teisel ja kolmandal </w:t>
            </w:r>
            <w:proofErr w:type="spellStart"/>
            <w:r w:rsidRPr="002C103B">
              <w:rPr>
                <w:rFonts w:ascii="Times New Roman" w:hAnsi="Times New Roman" w:cs="Times New Roman"/>
                <w:sz w:val="20"/>
                <w:szCs w:val="20"/>
              </w:rPr>
              <w:t>arveloleku</w:t>
            </w:r>
            <w:proofErr w:type="spellEnd"/>
            <w:r w:rsidRPr="002C103B">
              <w:rPr>
                <w:rFonts w:ascii="Times New Roman" w:hAnsi="Times New Roman" w:cs="Times New Roman"/>
                <w:sz w:val="20"/>
                <w:szCs w:val="20"/>
              </w:rPr>
              <w:t xml:space="preserve"> kuul? </w:t>
            </w:r>
          </w:p>
          <w:p w14:paraId="7EBD5C63" w14:textId="245DE3BC" w:rsidR="00822A0F" w:rsidRPr="002C103B" w:rsidRDefault="00822A0F" w:rsidP="00822A0F">
            <w:pPr>
              <w:pStyle w:val="Loendilik"/>
              <w:widowControl/>
              <w:numPr>
                <w:ilvl w:val="1"/>
                <w:numId w:val="3"/>
              </w:numPr>
              <w:suppressAutoHyphens w:val="0"/>
              <w:autoSpaceDN/>
              <w:spacing w:before="120" w:after="120"/>
              <w:jc w:val="both"/>
              <w:textAlignment w:val="auto"/>
              <w:rPr>
                <w:rFonts w:ascii="Times New Roman" w:hAnsi="Times New Roman" w:cs="Times New Roman"/>
                <w:sz w:val="20"/>
                <w:szCs w:val="20"/>
              </w:rPr>
            </w:pPr>
            <w:r w:rsidRPr="002C103B">
              <w:rPr>
                <w:rFonts w:ascii="Times New Roman" w:hAnsi="Times New Roman" w:cs="Times New Roman"/>
                <w:sz w:val="20"/>
                <w:szCs w:val="20"/>
              </w:rPr>
              <w:t>Kuivõrd erineb hõivesse liikumine inimestel, kes teevad tööampse tööturuteenuste ja -toetuste seaduse piirangute raames, kuivõrd neil, kes teevad suuremaid tööampse ning peatavad selleks töötuse</w:t>
            </w:r>
            <w:r w:rsidR="00AA7E65">
              <w:rPr>
                <w:rFonts w:ascii="Times New Roman" w:hAnsi="Times New Roman" w:cs="Times New Roman"/>
                <w:sz w:val="20"/>
                <w:szCs w:val="20"/>
              </w:rPr>
              <w:t>,</w:t>
            </w:r>
            <w:r w:rsidRPr="002C103B">
              <w:rPr>
                <w:rFonts w:ascii="Times New Roman" w:hAnsi="Times New Roman" w:cs="Times New Roman"/>
                <w:sz w:val="20"/>
                <w:szCs w:val="20"/>
              </w:rPr>
              <w:t xml:space="preserve"> kuid liiguvad siis töötu</w:t>
            </w:r>
            <w:r w:rsidR="00EB1E70">
              <w:rPr>
                <w:rFonts w:ascii="Times New Roman" w:hAnsi="Times New Roman" w:cs="Times New Roman"/>
                <w:sz w:val="20"/>
                <w:szCs w:val="20"/>
              </w:rPr>
              <w:t>se</w:t>
            </w:r>
            <w:r w:rsidRPr="002C103B">
              <w:rPr>
                <w:rFonts w:ascii="Times New Roman" w:hAnsi="Times New Roman" w:cs="Times New Roman"/>
                <w:sz w:val="20"/>
                <w:szCs w:val="20"/>
              </w:rPr>
              <w:t>sse tagasi? (</w:t>
            </w:r>
            <w:r w:rsidRPr="00DC2487">
              <w:rPr>
                <w:rFonts w:ascii="Times New Roman" w:hAnsi="Times New Roman" w:cs="Times New Roman"/>
                <w:i/>
                <w:iCs/>
                <w:sz w:val="20"/>
                <w:szCs w:val="20"/>
              </w:rPr>
              <w:t>Selgituseks: eesmärk on võrrelda kas TTTS seaduse piirangute järgi tööampsude tegijad erinevad kuidagi nendest, kes teevad suuremaid tööampse, sealjuures kuidas erineb hõivesse liikumine ja mis tegurid seda mõjutavad</w:t>
            </w:r>
            <w:r w:rsidRPr="002C103B">
              <w:rPr>
                <w:rFonts w:ascii="Times New Roman" w:hAnsi="Times New Roman" w:cs="Times New Roman"/>
                <w:sz w:val="20"/>
                <w:szCs w:val="20"/>
              </w:rPr>
              <w:t xml:space="preserve">) </w:t>
            </w:r>
          </w:p>
          <w:p w14:paraId="418E3F2C" w14:textId="77777777" w:rsidR="00822A0F" w:rsidRPr="002C103B" w:rsidRDefault="00822A0F" w:rsidP="00822A0F">
            <w:pPr>
              <w:pStyle w:val="Loendilik"/>
              <w:widowControl/>
              <w:numPr>
                <w:ilvl w:val="0"/>
                <w:numId w:val="3"/>
              </w:numPr>
              <w:suppressAutoHyphens w:val="0"/>
              <w:autoSpaceDN/>
              <w:spacing w:before="120" w:after="120"/>
              <w:jc w:val="both"/>
              <w:textAlignment w:val="auto"/>
              <w:rPr>
                <w:rFonts w:ascii="Times New Roman" w:hAnsi="Times New Roman" w:cs="Times New Roman"/>
                <w:bCs/>
                <w:sz w:val="20"/>
                <w:szCs w:val="20"/>
              </w:rPr>
            </w:pPr>
            <w:r w:rsidRPr="002C103B">
              <w:rPr>
                <w:rStyle w:val="cf01"/>
                <w:rFonts w:ascii="Times New Roman" w:hAnsi="Times New Roman" w:cs="Times New Roman"/>
                <w:sz w:val="20"/>
                <w:szCs w:val="20"/>
              </w:rPr>
              <w:t>Uuringus ilmnes vastuolu, et ajutist tööd mitte teinud inimesed liiguvad arvelt maha kiiremini võrreldes tööampse teinud inimestega, samas on tööampsude tegemisel selgelt positiivne mõju hõivesse liikumisele. Millest on vastuolu tingitud ning milline on lõplik hinnang meetme tulemuslikkusele?</w:t>
            </w:r>
          </w:p>
          <w:p w14:paraId="091A428B" w14:textId="77777777" w:rsidR="00822A0F" w:rsidRPr="002C103B" w:rsidRDefault="00822A0F" w:rsidP="000B2647">
            <w:pPr>
              <w:spacing w:before="120" w:after="120"/>
              <w:jc w:val="both"/>
              <w:rPr>
                <w:rFonts w:ascii="Times New Roman" w:hAnsi="Times New Roman" w:cs="Times New Roman"/>
                <w:sz w:val="20"/>
                <w:szCs w:val="20"/>
              </w:rPr>
            </w:pPr>
          </w:p>
        </w:tc>
        <w:tc>
          <w:tcPr>
            <w:tcW w:w="4111" w:type="dxa"/>
          </w:tcPr>
          <w:p w14:paraId="4F7793E1" w14:textId="17C6BD33" w:rsidR="00822A0F" w:rsidRPr="002C103B" w:rsidRDefault="00822A0F" w:rsidP="000B2647">
            <w:pPr>
              <w:jc w:val="both"/>
              <w:rPr>
                <w:rFonts w:ascii="Times New Roman" w:hAnsi="Times New Roman" w:cs="Times New Roman"/>
                <w:sz w:val="20"/>
                <w:szCs w:val="20"/>
              </w:rPr>
            </w:pPr>
            <w:r w:rsidRPr="002C103B">
              <w:rPr>
                <w:rFonts w:ascii="Times New Roman" w:hAnsi="Times New Roman" w:cs="Times New Roman"/>
                <w:sz w:val="20"/>
                <w:szCs w:val="20"/>
              </w:rPr>
              <w:lastRenderedPageBreak/>
              <w:t>Registriandmete analüüs (EMTA ja töötukassa andmed sissetulekute ning töötuna saadud toetuste</w:t>
            </w:r>
            <w:r w:rsidR="008D5CC8">
              <w:rPr>
                <w:rFonts w:ascii="Times New Roman" w:hAnsi="Times New Roman" w:cs="Times New Roman"/>
                <w:sz w:val="20"/>
                <w:szCs w:val="20"/>
              </w:rPr>
              <w:t>/</w:t>
            </w:r>
            <w:r w:rsidRPr="002C103B">
              <w:rPr>
                <w:rFonts w:ascii="Times New Roman" w:hAnsi="Times New Roman" w:cs="Times New Roman"/>
                <w:sz w:val="20"/>
                <w:szCs w:val="20"/>
              </w:rPr>
              <w:t>hüvitiste kohta; töötukassa ja TÖR andmed tööturu staatuse kohta peale ajutise töötamise episoode; Statistikaameti erinevatest andmestikest kombineeritud taustaandmed (nt kõrgeim omandatud haridustase)</w:t>
            </w:r>
          </w:p>
          <w:p w14:paraId="39710039" w14:textId="573803A3" w:rsidR="00822A0F" w:rsidRPr="002C103B" w:rsidRDefault="00822A0F" w:rsidP="000B2647">
            <w:pPr>
              <w:jc w:val="both"/>
              <w:rPr>
                <w:rFonts w:ascii="Times New Roman" w:hAnsi="Times New Roman" w:cs="Times New Roman"/>
                <w:sz w:val="20"/>
                <w:szCs w:val="20"/>
              </w:rPr>
            </w:pPr>
            <w:r w:rsidRPr="002C103B">
              <w:rPr>
                <w:rFonts w:ascii="Times New Roman" w:hAnsi="Times New Roman" w:cs="Times New Roman"/>
                <w:sz w:val="20"/>
                <w:szCs w:val="20"/>
              </w:rPr>
              <w:t>Intervjuud töötutega (töötamise motivatsioon erinevate toetuste</w:t>
            </w:r>
            <w:r w:rsidR="00840791">
              <w:rPr>
                <w:rFonts w:ascii="Times New Roman" w:hAnsi="Times New Roman" w:cs="Times New Roman"/>
                <w:sz w:val="20"/>
                <w:szCs w:val="20"/>
              </w:rPr>
              <w:t xml:space="preserve"> või </w:t>
            </w:r>
            <w:r w:rsidRPr="002C103B">
              <w:rPr>
                <w:rFonts w:ascii="Times New Roman" w:hAnsi="Times New Roman" w:cs="Times New Roman"/>
                <w:sz w:val="20"/>
                <w:szCs w:val="20"/>
              </w:rPr>
              <w:t>hüvitiste saamise/mitte saamise korral).</w:t>
            </w:r>
          </w:p>
        </w:tc>
      </w:tr>
      <w:tr w:rsidR="00822A0F" w:rsidRPr="002C103B" w14:paraId="30FC1E74" w14:textId="77777777" w:rsidTr="000B2647">
        <w:tc>
          <w:tcPr>
            <w:tcW w:w="5665" w:type="dxa"/>
            <w:shd w:val="clear" w:color="auto" w:fill="auto"/>
          </w:tcPr>
          <w:p w14:paraId="21872DED" w14:textId="77777777" w:rsidR="00822A0F" w:rsidRPr="002C103B" w:rsidRDefault="00822A0F" w:rsidP="00822A0F">
            <w:pPr>
              <w:pStyle w:val="Loendilik"/>
              <w:widowControl/>
              <w:numPr>
                <w:ilvl w:val="0"/>
                <w:numId w:val="8"/>
              </w:numPr>
              <w:suppressAutoHyphens w:val="0"/>
              <w:autoSpaceDN/>
              <w:spacing w:before="120" w:after="120"/>
              <w:textAlignment w:val="auto"/>
              <w:rPr>
                <w:rFonts w:ascii="Times New Roman" w:eastAsia="Times New Roman" w:hAnsi="Times New Roman" w:cs="Times New Roman"/>
                <w:sz w:val="20"/>
                <w:szCs w:val="20"/>
              </w:rPr>
            </w:pPr>
            <w:r w:rsidRPr="002C103B">
              <w:rPr>
                <w:rFonts w:ascii="Times New Roman" w:eastAsia="Times New Roman" w:hAnsi="Times New Roman" w:cs="Times New Roman"/>
                <w:sz w:val="20"/>
                <w:szCs w:val="20"/>
              </w:rPr>
              <w:t>Milline on mõju sissetulekutele ja vaesusele (vaesusriski sattumisele)?</w:t>
            </w:r>
          </w:p>
          <w:p w14:paraId="59F9AB2C" w14:textId="77777777" w:rsidR="00822A0F" w:rsidRPr="002C103B" w:rsidRDefault="00822A0F" w:rsidP="00822A0F">
            <w:pPr>
              <w:pStyle w:val="Loendilik"/>
              <w:widowControl/>
              <w:numPr>
                <w:ilvl w:val="1"/>
                <w:numId w:val="8"/>
              </w:numPr>
              <w:suppressAutoHyphens w:val="0"/>
              <w:autoSpaceDN/>
              <w:spacing w:before="120" w:after="120" w:line="259" w:lineRule="auto"/>
              <w:textAlignment w:val="auto"/>
              <w:rPr>
                <w:rFonts w:ascii="Times New Roman" w:hAnsi="Times New Roman" w:cs="Times New Roman"/>
                <w:b/>
                <w:sz w:val="20"/>
                <w:szCs w:val="20"/>
              </w:rPr>
            </w:pPr>
            <w:r w:rsidRPr="002C103B">
              <w:rPr>
                <w:rFonts w:ascii="Times New Roman" w:hAnsi="Times New Roman" w:cs="Times New Roman"/>
                <w:sz w:val="20"/>
                <w:szCs w:val="20"/>
              </w:rPr>
              <w:t>Kas ja kui palju on ajutise töö eest saadud tasu mõjutanud töötute absoluutset ja suhtelist vaesust, sh millises ulatuses mõju avaldub? Kas ajutine töötamine toob töötu välja vaesusest töötuse perioodil?</w:t>
            </w:r>
          </w:p>
          <w:p w14:paraId="5A289B2A" w14:textId="77777777" w:rsidR="00822A0F" w:rsidRPr="002C103B" w:rsidRDefault="00822A0F" w:rsidP="000B2647">
            <w:pPr>
              <w:spacing w:before="120" w:after="120"/>
              <w:contextualSpacing/>
              <w:rPr>
                <w:rFonts w:ascii="Times New Roman" w:eastAsia="Times New Roman" w:hAnsi="Times New Roman" w:cs="Times New Roman"/>
                <w:sz w:val="20"/>
                <w:szCs w:val="20"/>
              </w:rPr>
            </w:pPr>
          </w:p>
        </w:tc>
        <w:tc>
          <w:tcPr>
            <w:tcW w:w="4111" w:type="dxa"/>
          </w:tcPr>
          <w:p w14:paraId="62D56E7A" w14:textId="612511BA" w:rsidR="00822A0F" w:rsidRPr="002C103B" w:rsidRDefault="00822A0F" w:rsidP="000B2647">
            <w:pPr>
              <w:spacing w:before="120" w:after="120"/>
              <w:contextualSpacing/>
              <w:rPr>
                <w:rFonts w:ascii="Times New Roman" w:eastAsia="Times New Roman" w:hAnsi="Times New Roman" w:cs="Times New Roman"/>
                <w:sz w:val="20"/>
                <w:szCs w:val="20"/>
              </w:rPr>
            </w:pPr>
            <w:r w:rsidRPr="002C103B">
              <w:rPr>
                <w:rFonts w:ascii="Times New Roman" w:eastAsia="Times New Roman" w:hAnsi="Times New Roman" w:cs="Times New Roman"/>
                <w:sz w:val="20"/>
                <w:szCs w:val="20"/>
              </w:rPr>
              <w:t xml:space="preserve">Registriandmete analüüs </w:t>
            </w:r>
            <w:r w:rsidRPr="002C103B">
              <w:rPr>
                <w:rFonts w:ascii="Times New Roman" w:hAnsi="Times New Roman" w:cs="Times New Roman"/>
                <w:sz w:val="20"/>
                <w:szCs w:val="20"/>
              </w:rPr>
              <w:t>(EMTA ja Töötukassa andmed sissetulekute ning töötuna saadud toetuste</w:t>
            </w:r>
            <w:r w:rsidR="008D5CC8">
              <w:rPr>
                <w:rFonts w:ascii="Times New Roman" w:hAnsi="Times New Roman" w:cs="Times New Roman"/>
                <w:sz w:val="20"/>
                <w:szCs w:val="20"/>
              </w:rPr>
              <w:t>/</w:t>
            </w:r>
            <w:r w:rsidRPr="002C103B">
              <w:rPr>
                <w:rFonts w:ascii="Times New Roman" w:hAnsi="Times New Roman" w:cs="Times New Roman"/>
                <w:sz w:val="20"/>
                <w:szCs w:val="20"/>
              </w:rPr>
              <w:t>hüvitiste kohta)</w:t>
            </w:r>
          </w:p>
        </w:tc>
      </w:tr>
      <w:tr w:rsidR="00822A0F" w:rsidRPr="002C103B" w14:paraId="4CB7D519" w14:textId="77777777" w:rsidTr="000B2647">
        <w:tc>
          <w:tcPr>
            <w:tcW w:w="5665" w:type="dxa"/>
          </w:tcPr>
          <w:p w14:paraId="532923B4" w14:textId="77777777" w:rsidR="00822A0F" w:rsidRPr="002C103B" w:rsidRDefault="00822A0F" w:rsidP="00822A0F">
            <w:pPr>
              <w:pStyle w:val="Loendilik"/>
              <w:widowControl/>
              <w:numPr>
                <w:ilvl w:val="0"/>
                <w:numId w:val="9"/>
              </w:numPr>
              <w:suppressAutoHyphens w:val="0"/>
              <w:autoSpaceDN/>
              <w:spacing w:before="120" w:after="120"/>
              <w:jc w:val="both"/>
              <w:textAlignment w:val="auto"/>
              <w:rPr>
                <w:rFonts w:ascii="Times New Roman" w:hAnsi="Times New Roman" w:cs="Times New Roman"/>
                <w:sz w:val="20"/>
                <w:szCs w:val="20"/>
              </w:rPr>
            </w:pPr>
            <w:r w:rsidRPr="002C103B">
              <w:rPr>
                <w:rFonts w:ascii="Times New Roman" w:hAnsi="Times New Roman" w:cs="Times New Roman"/>
                <w:sz w:val="20"/>
                <w:szCs w:val="20"/>
              </w:rPr>
              <w:t>Kuidas mõjutab tööampsude disain ja ülesehitus sekkumise tulemuslikkust?</w:t>
            </w:r>
          </w:p>
          <w:p w14:paraId="6C4B88E1" w14:textId="77777777" w:rsidR="00822A0F" w:rsidRPr="002C103B" w:rsidRDefault="00822A0F" w:rsidP="00822A0F">
            <w:pPr>
              <w:pStyle w:val="Loendilik"/>
              <w:widowControl/>
              <w:numPr>
                <w:ilvl w:val="1"/>
                <w:numId w:val="9"/>
              </w:numPr>
              <w:suppressAutoHyphens w:val="0"/>
              <w:autoSpaceDN/>
              <w:spacing w:before="120" w:after="120"/>
              <w:jc w:val="both"/>
              <w:textAlignment w:val="auto"/>
              <w:rPr>
                <w:rFonts w:ascii="Times New Roman" w:hAnsi="Times New Roman" w:cs="Times New Roman"/>
                <w:sz w:val="20"/>
                <w:szCs w:val="20"/>
              </w:rPr>
            </w:pPr>
            <w:r w:rsidRPr="002C103B">
              <w:rPr>
                <w:rFonts w:ascii="Times New Roman" w:hAnsi="Times New Roman" w:cs="Times New Roman"/>
                <w:bCs/>
                <w:sz w:val="20"/>
                <w:szCs w:val="20"/>
              </w:rPr>
              <w:t xml:space="preserve">Kas ja milliseid süsteemi kitsaskohti esineb, mis võivad mõjutada töötajate motivatsiooni liikuda </w:t>
            </w:r>
            <w:r w:rsidRPr="002C103B">
              <w:rPr>
                <w:rFonts w:ascii="Times New Roman" w:hAnsi="Times New Roman" w:cs="Times New Roman"/>
                <w:sz w:val="20"/>
                <w:szCs w:val="20"/>
              </w:rPr>
              <w:t xml:space="preserve">hõivest töötusesse ja tagasiliikumist tööturule? </w:t>
            </w:r>
          </w:p>
          <w:p w14:paraId="28CF0D6F" w14:textId="45A0CA7F" w:rsidR="00822A0F" w:rsidRPr="002C103B" w:rsidRDefault="00822A0F" w:rsidP="00822A0F">
            <w:pPr>
              <w:pStyle w:val="Loendilik"/>
              <w:widowControl/>
              <w:numPr>
                <w:ilvl w:val="1"/>
                <w:numId w:val="9"/>
              </w:numPr>
              <w:suppressAutoHyphens w:val="0"/>
              <w:autoSpaceDN/>
              <w:spacing w:before="120" w:after="120"/>
              <w:jc w:val="both"/>
              <w:textAlignment w:val="auto"/>
              <w:rPr>
                <w:rFonts w:ascii="Times New Roman" w:hAnsi="Times New Roman" w:cs="Times New Roman"/>
                <w:sz w:val="20"/>
                <w:szCs w:val="20"/>
              </w:rPr>
            </w:pPr>
            <w:r w:rsidRPr="002C103B">
              <w:rPr>
                <w:rFonts w:ascii="Times New Roman" w:hAnsi="Times New Roman" w:cs="Times New Roman"/>
                <w:bCs/>
                <w:sz w:val="20"/>
                <w:szCs w:val="20"/>
              </w:rPr>
              <w:t>Kas ja milliseid kitsaskohti esineb</w:t>
            </w:r>
            <w:r w:rsidR="00EB1E70" w:rsidRPr="002C103B">
              <w:rPr>
                <w:rFonts w:ascii="Times New Roman" w:hAnsi="Times New Roman" w:cs="Times New Roman"/>
                <w:bCs/>
                <w:sz w:val="20"/>
                <w:szCs w:val="20"/>
              </w:rPr>
              <w:t xml:space="preserve"> süsteemi</w:t>
            </w:r>
            <w:r w:rsidR="00EB1E70">
              <w:rPr>
                <w:rFonts w:ascii="Times New Roman" w:hAnsi="Times New Roman" w:cs="Times New Roman"/>
                <w:bCs/>
                <w:sz w:val="20"/>
                <w:szCs w:val="20"/>
              </w:rPr>
              <w:t>s</w:t>
            </w:r>
            <w:r w:rsidRPr="002C103B">
              <w:rPr>
                <w:rFonts w:ascii="Times New Roman" w:hAnsi="Times New Roman" w:cs="Times New Roman"/>
                <w:bCs/>
                <w:sz w:val="20"/>
                <w:szCs w:val="20"/>
              </w:rPr>
              <w:t xml:space="preserve">, mis </w:t>
            </w:r>
            <w:r w:rsidR="00EB1E70">
              <w:rPr>
                <w:rFonts w:ascii="Times New Roman" w:hAnsi="Times New Roman" w:cs="Times New Roman"/>
                <w:bCs/>
                <w:sz w:val="20"/>
                <w:szCs w:val="20"/>
              </w:rPr>
              <w:t xml:space="preserve">võivad </w:t>
            </w:r>
            <w:r w:rsidRPr="002C103B">
              <w:rPr>
                <w:rFonts w:ascii="Times New Roman" w:hAnsi="Times New Roman" w:cs="Times New Roman"/>
                <w:bCs/>
                <w:sz w:val="20"/>
                <w:szCs w:val="20"/>
              </w:rPr>
              <w:t xml:space="preserve"> mõjutada tööandjate motivatsiooni </w:t>
            </w:r>
            <w:r w:rsidR="00EB1E70">
              <w:rPr>
                <w:rFonts w:ascii="Times New Roman" w:hAnsi="Times New Roman" w:cs="Times New Roman"/>
                <w:bCs/>
                <w:sz w:val="20"/>
                <w:szCs w:val="20"/>
              </w:rPr>
              <w:t xml:space="preserve">võimaldada </w:t>
            </w:r>
            <w:r w:rsidRPr="002C103B">
              <w:rPr>
                <w:rFonts w:ascii="Times New Roman" w:hAnsi="Times New Roman" w:cs="Times New Roman"/>
                <w:bCs/>
                <w:sz w:val="20"/>
                <w:szCs w:val="20"/>
              </w:rPr>
              <w:t>töötutele ajutis</w:t>
            </w:r>
            <w:r w:rsidR="00EB1E70">
              <w:rPr>
                <w:rFonts w:ascii="Times New Roman" w:hAnsi="Times New Roman" w:cs="Times New Roman"/>
                <w:bCs/>
                <w:sz w:val="20"/>
                <w:szCs w:val="20"/>
              </w:rPr>
              <w:t>t</w:t>
            </w:r>
            <w:r w:rsidRPr="002C103B">
              <w:rPr>
                <w:rFonts w:ascii="Times New Roman" w:hAnsi="Times New Roman" w:cs="Times New Roman"/>
                <w:bCs/>
                <w:sz w:val="20"/>
                <w:szCs w:val="20"/>
              </w:rPr>
              <w:t xml:space="preserve"> töötamis</w:t>
            </w:r>
            <w:r w:rsidR="00EB1E70">
              <w:rPr>
                <w:rFonts w:ascii="Times New Roman" w:hAnsi="Times New Roman" w:cs="Times New Roman"/>
                <w:bCs/>
                <w:sz w:val="20"/>
                <w:szCs w:val="20"/>
              </w:rPr>
              <w:t>t</w:t>
            </w:r>
            <w:r w:rsidRPr="002C103B">
              <w:rPr>
                <w:rFonts w:ascii="Times New Roman" w:hAnsi="Times New Roman" w:cs="Times New Roman"/>
                <w:bCs/>
                <w:sz w:val="20"/>
                <w:szCs w:val="20"/>
              </w:rPr>
              <w:t xml:space="preserve"> (nt tööjõukulud, puudused regulatsioonis jne)? Võimalusel tuua välja erisusi tegevusalade lõikes.</w:t>
            </w:r>
          </w:p>
          <w:p w14:paraId="2A43322B" w14:textId="77777777" w:rsidR="00822A0F" w:rsidRPr="002C103B" w:rsidRDefault="00822A0F" w:rsidP="00822A0F">
            <w:pPr>
              <w:pStyle w:val="Loendilik"/>
              <w:widowControl/>
              <w:numPr>
                <w:ilvl w:val="1"/>
                <w:numId w:val="9"/>
              </w:numPr>
              <w:suppressAutoHyphens w:val="0"/>
              <w:autoSpaceDN/>
              <w:spacing w:before="120" w:after="120"/>
              <w:jc w:val="both"/>
              <w:textAlignment w:val="auto"/>
              <w:rPr>
                <w:rFonts w:ascii="Times New Roman" w:hAnsi="Times New Roman" w:cs="Times New Roman"/>
                <w:sz w:val="20"/>
                <w:szCs w:val="20"/>
              </w:rPr>
            </w:pPr>
            <w:r w:rsidRPr="002C103B">
              <w:rPr>
                <w:rFonts w:ascii="Times New Roman" w:hAnsi="Times New Roman" w:cs="Times New Roman"/>
                <w:bCs/>
                <w:sz w:val="20"/>
                <w:szCs w:val="20"/>
              </w:rPr>
              <w:lastRenderedPageBreak/>
              <w:t xml:space="preserve">Uuringust ilmnes, et kõikidest kuu jooksul arvel olnud töötutest on vaadeldaval perioodil teinud ajutist tööd kuus keskmiselt ligi 3%. </w:t>
            </w:r>
            <w:r w:rsidRPr="002C103B">
              <w:rPr>
                <w:rFonts w:ascii="Times New Roman" w:hAnsi="Times New Roman" w:cs="Times New Roman"/>
                <w:sz w:val="20"/>
                <w:szCs w:val="20"/>
              </w:rPr>
              <w:t>Kuivõrd on ajutise töötamise regulatsioon asjakohane ja sobiv, et soodustada töötute hõivesse liikumist ja tööl püsimist? Kas ja milliseid tingimusi tuleks muuta?</w:t>
            </w:r>
            <w:r w:rsidRPr="002C103B">
              <w:rPr>
                <w:rFonts w:ascii="Times New Roman" w:hAnsi="Times New Roman" w:cs="Times New Roman"/>
                <w:bCs/>
                <w:sz w:val="20"/>
                <w:szCs w:val="20"/>
              </w:rPr>
              <w:t xml:space="preserve"> </w:t>
            </w:r>
          </w:p>
          <w:p w14:paraId="6EE8631A" w14:textId="262DEA17" w:rsidR="00822A0F" w:rsidRPr="002C103B" w:rsidRDefault="00822A0F" w:rsidP="0038760D">
            <w:pPr>
              <w:pStyle w:val="Loendilik"/>
              <w:widowControl/>
              <w:numPr>
                <w:ilvl w:val="1"/>
                <w:numId w:val="9"/>
              </w:numPr>
              <w:suppressAutoHyphens w:val="0"/>
              <w:autoSpaceDN/>
              <w:spacing w:before="120" w:after="120"/>
              <w:jc w:val="both"/>
              <w:textAlignment w:val="auto"/>
              <w:rPr>
                <w:rFonts w:ascii="Times New Roman" w:hAnsi="Times New Roman" w:cs="Times New Roman"/>
                <w:bCs/>
                <w:sz w:val="20"/>
                <w:szCs w:val="20"/>
              </w:rPr>
            </w:pPr>
            <w:r w:rsidRPr="002C103B">
              <w:rPr>
                <w:rFonts w:ascii="Times New Roman" w:hAnsi="Times New Roman" w:cs="Times New Roman"/>
                <w:sz w:val="20"/>
                <w:szCs w:val="20"/>
              </w:rPr>
              <w:t xml:space="preserve">Kuivõrd on ajutise töötamise regulatsioon asjakohane ja sobiv, et </w:t>
            </w:r>
            <w:r w:rsidRPr="002C103B">
              <w:rPr>
                <w:rFonts w:ascii="Times New Roman" w:hAnsi="Times New Roman" w:cs="Times New Roman"/>
                <w:bCs/>
                <w:sz w:val="20"/>
                <w:szCs w:val="20"/>
              </w:rPr>
              <w:t>tõsta töötute sotsiaalset kaitset ning hoid</w:t>
            </w:r>
            <w:r w:rsidR="00EB1E70">
              <w:rPr>
                <w:rFonts w:ascii="Times New Roman" w:hAnsi="Times New Roman" w:cs="Times New Roman"/>
                <w:bCs/>
                <w:sz w:val="20"/>
                <w:szCs w:val="20"/>
              </w:rPr>
              <w:t>a</w:t>
            </w:r>
            <w:r w:rsidRPr="002C103B">
              <w:rPr>
                <w:rFonts w:ascii="Times New Roman" w:hAnsi="Times New Roman" w:cs="Times New Roman"/>
                <w:bCs/>
                <w:sz w:val="20"/>
                <w:szCs w:val="20"/>
              </w:rPr>
              <w:t xml:space="preserve"> ära nende vaesusesse langemist? </w:t>
            </w:r>
          </w:p>
          <w:p w14:paraId="642EC139" w14:textId="77777777" w:rsidR="00822A0F" w:rsidRPr="002C103B" w:rsidRDefault="00822A0F" w:rsidP="0038760D">
            <w:pPr>
              <w:pStyle w:val="Loendilik"/>
              <w:widowControl/>
              <w:numPr>
                <w:ilvl w:val="1"/>
                <w:numId w:val="9"/>
              </w:numPr>
              <w:suppressAutoHyphens w:val="0"/>
              <w:autoSpaceDN/>
              <w:spacing w:before="120" w:after="120"/>
              <w:jc w:val="both"/>
              <w:textAlignment w:val="auto"/>
              <w:rPr>
                <w:rFonts w:ascii="Times New Roman" w:hAnsi="Times New Roman" w:cs="Times New Roman"/>
                <w:bCs/>
                <w:sz w:val="20"/>
                <w:szCs w:val="20"/>
              </w:rPr>
            </w:pPr>
            <w:r w:rsidRPr="002C103B">
              <w:rPr>
                <w:rFonts w:ascii="Times New Roman" w:hAnsi="Times New Roman" w:cs="Times New Roman"/>
                <w:sz w:val="20"/>
                <w:szCs w:val="20"/>
              </w:rPr>
              <w:t>Kuivõrd soodustavad ajutise töötamise tingimused koostoimes töötushüvitistega (lubatud töötamise päevade arv kalendrikuus ja 24-kuulise ajavahemiku jooksul kokku ning tasu piirangud) hõivesse jõudmist ning hõives püsimist?</w:t>
            </w:r>
          </w:p>
        </w:tc>
        <w:tc>
          <w:tcPr>
            <w:tcW w:w="4111" w:type="dxa"/>
          </w:tcPr>
          <w:p w14:paraId="70B78D62" w14:textId="77777777" w:rsidR="00822A0F" w:rsidRPr="002C103B" w:rsidRDefault="00822A0F" w:rsidP="000B2647">
            <w:pPr>
              <w:jc w:val="both"/>
              <w:rPr>
                <w:rFonts w:ascii="Times New Roman" w:hAnsi="Times New Roman" w:cs="Times New Roman"/>
                <w:sz w:val="20"/>
                <w:szCs w:val="20"/>
              </w:rPr>
            </w:pPr>
            <w:r w:rsidRPr="002C103B">
              <w:rPr>
                <w:rFonts w:ascii="Times New Roman" w:hAnsi="Times New Roman" w:cs="Times New Roman"/>
                <w:sz w:val="20"/>
                <w:szCs w:val="20"/>
              </w:rPr>
              <w:lastRenderedPageBreak/>
              <w:t>Kogutud andmete süntees (planeeritud sekkumisloogika ja tegeliku sekkumise analüüsi kõrvutamine aitab tuvastada võimalikud süsteemi kitsaskohad)</w:t>
            </w:r>
          </w:p>
        </w:tc>
      </w:tr>
    </w:tbl>
    <w:p w14:paraId="69E294E6" w14:textId="77777777" w:rsidR="00FE3584" w:rsidRPr="002C103B" w:rsidRDefault="00FE3584">
      <w:pPr>
        <w:rPr>
          <w:rFonts w:ascii="Times New Roman" w:hAnsi="Times New Roman" w:cs="Times New Roman"/>
          <w:sz w:val="20"/>
          <w:szCs w:val="20"/>
        </w:rPr>
      </w:pPr>
    </w:p>
    <w:sectPr w:rsidR="00FE3584" w:rsidRPr="002C103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32925" w14:textId="77777777" w:rsidR="00822A0F" w:rsidRDefault="00822A0F" w:rsidP="00822A0F">
      <w:r>
        <w:separator/>
      </w:r>
    </w:p>
  </w:endnote>
  <w:endnote w:type="continuationSeparator" w:id="0">
    <w:p w14:paraId="5A3B7D9B" w14:textId="77777777" w:rsidR="00822A0F" w:rsidRDefault="00822A0F" w:rsidP="00822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Liberation Serif">
    <w:altName w:val="Times New Roman"/>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4BF9B" w14:textId="77777777" w:rsidR="00822A0F" w:rsidRDefault="00822A0F" w:rsidP="00822A0F">
      <w:r>
        <w:separator/>
      </w:r>
    </w:p>
  </w:footnote>
  <w:footnote w:type="continuationSeparator" w:id="0">
    <w:p w14:paraId="79E5996D" w14:textId="77777777" w:rsidR="00822A0F" w:rsidRDefault="00822A0F" w:rsidP="00822A0F">
      <w:r>
        <w:continuationSeparator/>
      </w:r>
    </w:p>
  </w:footnote>
  <w:footnote w:id="1">
    <w:p w14:paraId="2A09524C" w14:textId="77777777" w:rsidR="00822A0F" w:rsidRDefault="00822A0F" w:rsidP="00822A0F">
      <w:pPr>
        <w:pStyle w:val="Allmrkusetekst"/>
      </w:pPr>
      <w:r>
        <w:rPr>
          <w:rStyle w:val="Allmrkuseviide"/>
        </w:rPr>
        <w:footnoteRef/>
      </w:r>
      <w:r>
        <w:t xml:space="preserve"> Töötukassa (2023) Ajutine töötamine töötuna arvel oleku ajal. Ülevaade perioodist 1.09.2020-31.08.2022. </w:t>
      </w:r>
      <w:hyperlink r:id="rId1" w:history="1">
        <w:r w:rsidRPr="007B11AE">
          <w:rPr>
            <w:rStyle w:val="Hperlink"/>
          </w:rPr>
          <w:t>https://www.tootukassa.ee/web/sites/default/files/2023-11/Ajutine%20t%C3%B6%C3%B6tamine%20t%C3%B6%C3%B6tuna%20arveloleku%20ajal_2023.pdf</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931A5"/>
    <w:multiLevelType w:val="multilevel"/>
    <w:tmpl w:val="3912E57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val="0"/>
        <w:bCs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12D23CE"/>
    <w:multiLevelType w:val="hybridMultilevel"/>
    <w:tmpl w:val="918ACA6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7275E63"/>
    <w:multiLevelType w:val="hybridMultilevel"/>
    <w:tmpl w:val="992E1DB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B647B5"/>
    <w:multiLevelType w:val="hybridMultilevel"/>
    <w:tmpl w:val="7CB0129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22B5E16"/>
    <w:multiLevelType w:val="hybridMultilevel"/>
    <w:tmpl w:val="F602656A"/>
    <w:lvl w:ilvl="0" w:tplc="0425000F">
      <w:start w:val="1"/>
      <w:numFmt w:val="decimal"/>
      <w:lvlText w:val="%1."/>
      <w:lvlJc w:val="left"/>
      <w:pPr>
        <w:ind w:left="720" w:hanging="360"/>
      </w:pPr>
      <w:rPr>
        <w:rFonts w:ascii="Times New Roman" w:hAnsi="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90B11B8"/>
    <w:multiLevelType w:val="multilevel"/>
    <w:tmpl w:val="3912E57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val="0"/>
        <w:bCs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D645814"/>
    <w:multiLevelType w:val="multilevel"/>
    <w:tmpl w:val="3912E57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val="0"/>
        <w:bCs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E3117A5"/>
    <w:multiLevelType w:val="multilevel"/>
    <w:tmpl w:val="66462748"/>
    <w:lvl w:ilvl="0">
      <w:start w:val="1"/>
      <w:numFmt w:val="decimal"/>
      <w:lvlText w:val="%1."/>
      <w:lvlJc w:val="left"/>
      <w:pPr>
        <w:ind w:left="360" w:hanging="360"/>
      </w:pPr>
    </w:lvl>
    <w:lvl w:ilvl="1">
      <w:start w:val="1"/>
      <w:numFmt w:val="decimal"/>
      <w:lvlText w:val="%1.%2."/>
      <w:lvlJc w:val="left"/>
      <w:pPr>
        <w:ind w:left="858" w:hanging="432"/>
      </w:pPr>
      <w:rPr>
        <w:rFonts w:ascii="Times New Roman" w:hAnsi="Times New Roman" w:cs="Times New Roman" w:hint="default"/>
        <w:b w:val="0"/>
        <w:b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6921A9E"/>
    <w:multiLevelType w:val="multilevel"/>
    <w:tmpl w:val="66462748"/>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18182282">
    <w:abstractNumId w:val="6"/>
  </w:num>
  <w:num w:numId="2" w16cid:durableId="1067724226">
    <w:abstractNumId w:val="4"/>
  </w:num>
  <w:num w:numId="3" w16cid:durableId="877623471">
    <w:abstractNumId w:val="7"/>
  </w:num>
  <w:num w:numId="4" w16cid:durableId="480004453">
    <w:abstractNumId w:val="2"/>
  </w:num>
  <w:num w:numId="5" w16cid:durableId="1503930905">
    <w:abstractNumId w:val="3"/>
  </w:num>
  <w:num w:numId="6" w16cid:durableId="1258712163">
    <w:abstractNumId w:val="1"/>
  </w:num>
  <w:num w:numId="7" w16cid:durableId="1819223013">
    <w:abstractNumId w:val="5"/>
  </w:num>
  <w:num w:numId="8" w16cid:durableId="1100568332">
    <w:abstractNumId w:val="0"/>
  </w:num>
  <w:num w:numId="9" w16cid:durableId="112153890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A0F"/>
    <w:rsid w:val="00267C9A"/>
    <w:rsid w:val="002C103B"/>
    <w:rsid w:val="00327E98"/>
    <w:rsid w:val="0038760D"/>
    <w:rsid w:val="00472385"/>
    <w:rsid w:val="00622181"/>
    <w:rsid w:val="00657A41"/>
    <w:rsid w:val="00713C52"/>
    <w:rsid w:val="007277D1"/>
    <w:rsid w:val="00777A72"/>
    <w:rsid w:val="0081534A"/>
    <w:rsid w:val="00822A0F"/>
    <w:rsid w:val="00840791"/>
    <w:rsid w:val="008D5CC8"/>
    <w:rsid w:val="009265DC"/>
    <w:rsid w:val="0096676F"/>
    <w:rsid w:val="009A4BAF"/>
    <w:rsid w:val="009B5E1A"/>
    <w:rsid w:val="00A12B5E"/>
    <w:rsid w:val="00A54736"/>
    <w:rsid w:val="00AA7E65"/>
    <w:rsid w:val="00BF38F9"/>
    <w:rsid w:val="00C361E3"/>
    <w:rsid w:val="00D46837"/>
    <w:rsid w:val="00DC2487"/>
    <w:rsid w:val="00E3217E"/>
    <w:rsid w:val="00EB1E70"/>
    <w:rsid w:val="00FE35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7CE61"/>
  <w15:chartTrackingRefBased/>
  <w15:docId w15:val="{F658B833-2D5B-4600-9E26-343C9D59F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rsid w:val="00822A0F"/>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rsid w:val="00822A0F"/>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14:ligatures w14:val="none"/>
    </w:rPr>
  </w:style>
  <w:style w:type="character" w:styleId="Allmrkuseviide">
    <w:name w:val="footnote reference"/>
    <w:basedOn w:val="Liguvaikefont"/>
    <w:uiPriority w:val="99"/>
    <w:rsid w:val="00822A0F"/>
    <w:rPr>
      <w:position w:val="0"/>
      <w:vertAlign w:val="superscript"/>
    </w:rPr>
  </w:style>
  <w:style w:type="paragraph" w:styleId="Allmrkusetekst">
    <w:name w:val="footnote text"/>
    <w:basedOn w:val="Normaallaad"/>
    <w:link w:val="AllmrkusetekstMrk"/>
    <w:uiPriority w:val="99"/>
    <w:semiHidden/>
    <w:unhideWhenUsed/>
    <w:rsid w:val="00822A0F"/>
    <w:rPr>
      <w:sz w:val="20"/>
      <w:szCs w:val="18"/>
    </w:rPr>
  </w:style>
  <w:style w:type="character" w:customStyle="1" w:styleId="AllmrkusetekstMrk">
    <w:name w:val="Allmärkuse tekst Märk"/>
    <w:basedOn w:val="Liguvaikefont"/>
    <w:link w:val="Allmrkusetekst"/>
    <w:uiPriority w:val="99"/>
    <w:semiHidden/>
    <w:rsid w:val="00822A0F"/>
    <w:rPr>
      <w:rFonts w:ascii="Liberation Serif" w:eastAsia="SimSun" w:hAnsi="Liberation Serif" w:cs="Mangal"/>
      <w:kern w:val="3"/>
      <w:sz w:val="20"/>
      <w:szCs w:val="18"/>
      <w:lang w:eastAsia="zh-CN" w:bidi="hi-IN"/>
      <w14:ligatures w14:val="none"/>
    </w:rPr>
  </w:style>
  <w:style w:type="character" w:styleId="Hperlink">
    <w:name w:val="Hyperlink"/>
    <w:basedOn w:val="Liguvaikefont"/>
    <w:uiPriority w:val="99"/>
    <w:unhideWhenUsed/>
    <w:rsid w:val="00822A0F"/>
    <w:rPr>
      <w:color w:val="0563C1" w:themeColor="hyperlink"/>
      <w:u w:val="single"/>
    </w:rPr>
  </w:style>
  <w:style w:type="paragraph" w:styleId="Loendilik">
    <w:name w:val="List Paragraph"/>
    <w:aliases w:val="Mummuga loetelu,List (bullet),List Paragraph1,Loendi l›ik"/>
    <w:basedOn w:val="Normaallaad"/>
    <w:link w:val="LoendilikMrk"/>
    <w:uiPriority w:val="34"/>
    <w:qFormat/>
    <w:rsid w:val="00822A0F"/>
    <w:pPr>
      <w:ind w:left="720"/>
      <w:contextualSpacing/>
    </w:pPr>
  </w:style>
  <w:style w:type="character" w:customStyle="1" w:styleId="LoendilikMrk">
    <w:name w:val="Loendi lõik Märk"/>
    <w:aliases w:val="Mummuga loetelu Märk,List (bullet) Märk,List Paragraph1 Märk,Loendi l›ik Märk"/>
    <w:link w:val="Loendilik"/>
    <w:uiPriority w:val="34"/>
    <w:locked/>
    <w:rsid w:val="00822A0F"/>
    <w:rPr>
      <w:rFonts w:ascii="Liberation Serif" w:eastAsia="SimSun" w:hAnsi="Liberation Serif" w:cs="Mangal"/>
      <w:kern w:val="3"/>
      <w:sz w:val="24"/>
      <w:szCs w:val="24"/>
      <w:lang w:eastAsia="zh-CN" w:bidi="hi-IN"/>
      <w14:ligatures w14:val="none"/>
    </w:rPr>
  </w:style>
  <w:style w:type="character" w:customStyle="1" w:styleId="cf01">
    <w:name w:val="cf01"/>
    <w:basedOn w:val="Liguvaikefont"/>
    <w:rsid w:val="00822A0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1" Type="http://schemas.openxmlformats.org/officeDocument/2006/relationships/hyperlink" Target="https://www.tootukassa.ee/web/sites/default/files/2023-11/Ajutine%20t%C3%B6%C3%B6tamine%20t%C3%B6%C3%B6tuna%20arveloleku%20ajal_2023.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D3B691B85CD034490698ED44C25386F" ma:contentTypeVersion="21" ma:contentTypeDescription="Loo uus dokument" ma:contentTypeScope="" ma:versionID="f7db3ecb67c77e30116c481bf2b7ec3c">
  <xsd:schema xmlns:xsd="http://www.w3.org/2001/XMLSchema" xmlns:xs="http://www.w3.org/2001/XMLSchema" xmlns:p="http://schemas.microsoft.com/office/2006/metadata/properties" xmlns:ns2="8b0f035a-d720-45da-970b-8e1d8c75be90" xmlns:ns3="26042063-502d-4228-ac31-7bca5d243892" targetNamespace="http://schemas.microsoft.com/office/2006/metadata/properties" ma:root="true" ma:fieldsID="e654513c5abcb166049578d7dd1af3be" ns2:_="" ns3:_="">
    <xsd:import namespace="8b0f035a-d720-45da-970b-8e1d8c75be90"/>
    <xsd:import namespace="26042063-502d-4228-ac31-7bca5d243892"/>
    <xsd:element name="properties">
      <xsd:complexType>
        <xsd:sequence>
          <xsd:element name="documentManagement">
            <xsd:complexType>
              <xsd:all>
                <xsd:element ref="ns2:MediaServiceMetadata" minOccurs="0"/>
                <xsd:element ref="ns2:MediaServiceFastMetadata" minOccurs="0"/>
                <xsd:element ref="ns2:Date" minOccurs="0"/>
                <xsd:element ref="ns2:MediaServiceAutoTags" minOccurs="0"/>
                <xsd:element ref="ns2:MediaServiceDateTaken" minOccurs="0"/>
                <xsd:element ref="ns3:SharedWithUsers" minOccurs="0"/>
                <xsd:element ref="ns3:SharedWithDetails" minOccurs="0"/>
                <xsd:element ref="ns2:MediaServiceOCR" minOccurs="0"/>
                <xsd:element ref="ns2:MediaServiceLocation" minOccurs="0"/>
                <xsd:element ref="ns2:MediaServiceEventHashCode" minOccurs="0"/>
                <xsd:element ref="ns2:MediaServiceGenerationTime" minOccurs="0"/>
                <xsd:element ref="ns2:R_x00f5_huasetu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Vorm"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0f035a-d720-45da-970b-8e1d8c75be9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Date" ma:index="10" nillable="true" ma:displayName="Date" ma:format="DateOnly" ma:internalName="Date">
      <xsd:simpleType>
        <xsd:restriction base="dms:DateTime"/>
      </xsd:simpleType>
    </xsd:element>
    <xsd:element name="MediaServiceAutoTags" ma:index="11" nillable="true" ma:displayName="MediaServiceAutoTags" ma:description="" ma:internalName="MediaServiceAutoTags" ma:readOnly="true">
      <xsd:simpleType>
        <xsd:restriction base="dms:Text"/>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R_x00f5_huasetus" ma:index="19" nillable="true" ma:displayName="Rõhuasetus" ma:format="Dropdown" ma:internalName="R_x00f5_huasetus">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Pildisildid" ma:readOnly="false" ma:fieldId="{5cf76f15-5ced-4ddc-b409-7134ff3c332f}" ma:taxonomyMulti="true" ma:sspId="2d6626b7-5e85-4fda-b5cd-0686b34a95e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Vorm" ma:index="27" nillable="true" ma:displayName="Vorm" ma:default="Vaba" ma:description="Millises vormis on CV esitatud" ma:format="Dropdown" ma:internalName="Vorm">
      <xsd:simpleType>
        <xsd:union memberTypes="dms:Text">
          <xsd:simpleType>
            <xsd:restriction base="dms:Choice">
              <xsd:enumeration value="SoM"/>
              <xsd:enumeration value="Vaba"/>
              <xsd:enumeration value="Europass"/>
            </xsd:restriction>
          </xsd:simpleType>
        </xsd:union>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042063-502d-4228-ac31-7bca5d243892" elementFormDefault="qualified">
    <xsd:import namespace="http://schemas.microsoft.com/office/2006/documentManagement/types"/>
    <xsd:import namespace="http://schemas.microsoft.com/office/infopath/2007/PartnerControls"/>
    <xsd:element name="SharedWithUsers" ma:index="13"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Ühiskasutusse andmise üksikasjad" ma:description="" ma:internalName="SharedWithDetails" ma:readOnly="true">
      <xsd:simpleType>
        <xsd:restriction base="dms:Note">
          <xsd:maxLength value="255"/>
        </xsd:restriction>
      </xsd:simpleType>
    </xsd:element>
    <xsd:element name="TaxCatchAll" ma:index="25" nillable="true" ma:displayName="Taxonomy Catch All Column" ma:hidden="true" ma:list="{c6eaf867-b1d7-4b66-a6a9-914e4726d916}" ma:internalName="TaxCatchAll" ma:showField="CatchAllData" ma:web="26042063-502d-4228-ac31-7bca5d2438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870AA3-C03B-43E8-9B65-C6CD480AED68}"/>
</file>

<file path=customXml/itemProps2.xml><?xml version="1.0" encoding="utf-8"?>
<ds:datastoreItem xmlns:ds="http://schemas.openxmlformats.org/officeDocument/2006/customXml" ds:itemID="{C84978A9-E1BB-4FB5-BFA8-A950F22B3365}"/>
</file>

<file path=docProps/app.xml><?xml version="1.0" encoding="utf-8"?>
<Properties xmlns="http://schemas.openxmlformats.org/officeDocument/2006/extended-properties" xmlns:vt="http://schemas.openxmlformats.org/officeDocument/2006/docPropsVTypes">
  <Template>Normal</Template>
  <TotalTime>1</TotalTime>
  <Pages>6</Pages>
  <Words>2236</Words>
  <Characters>12971</Characters>
  <Application>Microsoft Office Word</Application>
  <DocSecurity>0</DocSecurity>
  <Lines>108</Lines>
  <Paragraphs>30</Paragraphs>
  <ScaleCrop>false</ScaleCrop>
  <Company/>
  <LinksUpToDate>false</LinksUpToDate>
  <CharactersWithSpaces>15177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Siirika Paulman</dc:creator>
  <cp:keywords/>
  <dc:description/>
  <cp:lastModifiedBy>Siirika Paulman</cp:lastModifiedBy>
  <cp:revision>2</cp:revision>
  <dcterms:created xsi:type="dcterms:W3CDTF">2024-03-27T07:52:00Z</dcterms:created>
  <dcterms:modified xsi:type="dcterms:W3CDTF">2024-03-27T07:52:00Z</dcterms:modified>
</cp:coreProperties>
</file>